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5A0D" w:rsidRPr="00945A0D" w:rsidRDefault="00945A0D" w:rsidP="00945A0D">
      <w:pPr>
        <w:shd w:val="clear" w:color="auto" w:fill="FFFFFF"/>
        <w:spacing w:after="0" w:line="240" w:lineRule="auto"/>
        <w:outlineLvl w:val="0"/>
        <w:rPr>
          <w:rFonts w:ascii="Arial" w:eastAsia="Times New Roman" w:hAnsi="Arial" w:cs="Arial"/>
          <w:b/>
          <w:bCs/>
          <w:color w:val="000000"/>
          <w:kern w:val="36"/>
          <w:sz w:val="34"/>
          <w:szCs w:val="34"/>
        </w:rPr>
      </w:pPr>
      <w:r w:rsidRPr="00945A0D">
        <w:rPr>
          <w:rFonts w:ascii="Tahoma" w:eastAsia="Times New Roman" w:hAnsi="Tahoma" w:cs="Tahoma"/>
          <w:b/>
          <w:bCs/>
          <w:color w:val="F57617"/>
          <w:kern w:val="36"/>
          <w:sz w:val="34"/>
          <w:szCs w:val="34"/>
          <w:u w:val="single"/>
        </w:rPr>
        <w:t>Monday Notes October 2nd-6th, 2017</w:t>
      </w:r>
    </w:p>
    <w:p w:rsidR="00945A0D" w:rsidRPr="00945A0D" w:rsidRDefault="00945A0D" w:rsidP="00945A0D">
      <w:pPr>
        <w:numPr>
          <w:ilvl w:val="0"/>
          <w:numId w:val="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 xml:space="preserve">Happy Birthday to MaryAnn </w:t>
      </w:r>
      <w:proofErr w:type="spellStart"/>
      <w:r w:rsidRPr="00945A0D">
        <w:rPr>
          <w:rFonts w:ascii="Arial" w:eastAsia="Times New Roman" w:hAnsi="Arial" w:cs="Arial"/>
          <w:color w:val="000000"/>
          <w:sz w:val="20"/>
          <w:szCs w:val="20"/>
        </w:rPr>
        <w:t>Stoecker</w:t>
      </w:r>
      <w:proofErr w:type="spellEnd"/>
      <w:r w:rsidRPr="00945A0D">
        <w:rPr>
          <w:rFonts w:ascii="Arial" w:eastAsia="Times New Roman" w:hAnsi="Arial" w:cs="Arial"/>
          <w:color w:val="000000"/>
          <w:sz w:val="20"/>
          <w:szCs w:val="20"/>
        </w:rPr>
        <w:t xml:space="preserve"> on Tuesday, October 3rd! We're happy you were born, MaryAnn, and hope you have a wonderful day!</w:t>
      </w:r>
    </w:p>
    <w:p w:rsidR="00945A0D" w:rsidRPr="00945A0D" w:rsidRDefault="00945A0D" w:rsidP="00945A0D">
      <w:pPr>
        <w:numPr>
          <w:ilvl w:val="0"/>
          <w:numId w:val="2"/>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 xml:space="preserve">Thank you to our 5th graders, Amy, Mary Beth, and, of course, Molly for a great kick-off PBIS assembly this year! It is terrific to see the excitement around following the </w:t>
      </w:r>
      <w:proofErr w:type="spellStart"/>
      <w:r w:rsidRPr="00945A0D">
        <w:rPr>
          <w:rFonts w:ascii="Arial" w:eastAsia="Times New Roman" w:hAnsi="Arial" w:cs="Arial"/>
          <w:color w:val="000000"/>
          <w:sz w:val="20"/>
          <w:szCs w:val="20"/>
        </w:rPr>
        <w:t>Wolfpack</w:t>
      </w:r>
      <w:proofErr w:type="spellEnd"/>
      <w:r w:rsidRPr="00945A0D">
        <w:rPr>
          <w:rFonts w:ascii="Arial" w:eastAsia="Times New Roman" w:hAnsi="Arial" w:cs="Arial"/>
          <w:color w:val="000000"/>
          <w:sz w:val="20"/>
          <w:szCs w:val="20"/>
        </w:rPr>
        <w:t xml:space="preserve"> Way and I'm anxious to see how the new "Leader of the Pack" program will add even more student interest!</w:t>
      </w:r>
    </w:p>
    <w:p w:rsidR="00945A0D" w:rsidRPr="00945A0D" w:rsidRDefault="00945A0D" w:rsidP="00945A0D">
      <w:pPr>
        <w:numPr>
          <w:ilvl w:val="0"/>
          <w:numId w:val="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Please bring a device to your scheduled IST meeting on Monday </w:t>
      </w:r>
      <w:r w:rsidRPr="00945A0D">
        <w:rPr>
          <w:rFonts w:ascii="Arial" w:eastAsia="Times New Roman" w:hAnsi="Arial" w:cs="Arial"/>
          <w:b/>
          <w:bCs/>
          <w:color w:val="000000"/>
          <w:sz w:val="20"/>
          <w:szCs w:val="20"/>
          <w:u w:val="single"/>
        </w:rPr>
        <w:t>1st grade teachers</w:t>
      </w:r>
      <w:r w:rsidRPr="00945A0D">
        <w:rPr>
          <w:rFonts w:ascii="Arial" w:eastAsia="Times New Roman" w:hAnsi="Arial" w:cs="Arial"/>
          <w:color w:val="000000"/>
          <w:sz w:val="20"/>
          <w:szCs w:val="20"/>
        </w:rPr>
        <w:t>. Also, if we have time, we will talk about current formative assessment so please bring pre or post assessment in math (depending on where you are in the learning progression) and on-demand writing assessment. Please also add any pertinent notes to the spreadsheet that Beth will share so</w:t>
      </w:r>
      <w:r>
        <w:rPr>
          <w:rFonts w:ascii="Arial" w:eastAsia="Times New Roman" w:hAnsi="Arial" w:cs="Arial"/>
          <w:color w:val="000000"/>
          <w:sz w:val="20"/>
          <w:szCs w:val="20"/>
        </w:rPr>
        <w:t>metime over the weekend. Thanks</w:t>
      </w:r>
      <w:r w:rsidRPr="00945A0D">
        <w:rPr>
          <w:rFonts w:ascii="Arial" w:eastAsia="Times New Roman" w:hAnsi="Arial" w:cs="Arial"/>
          <w:color w:val="000000"/>
          <w:sz w:val="20"/>
          <w:szCs w:val="20"/>
        </w:rPr>
        <w:br/>
      </w:r>
    </w:p>
    <w:p w:rsidR="00945A0D" w:rsidRPr="00945A0D" w:rsidRDefault="00945A0D" w:rsidP="00945A0D">
      <w:pPr>
        <w:numPr>
          <w:ilvl w:val="0"/>
          <w:numId w:val="4"/>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Act 59 results in a Lifetime License for teachers, administrators, and Pupil Services professionals. This means that anyone with a professional or master license will automatically have their license converted to a lifetime license which removes the expiration date from a license. There will be no fee charged for the conversion. If you have an initial license (new educators), your license will be converted to a provisional 3 year license. After six semesters (3 years), you may apply for a lifetime license by submitting an application to DPI which will include a school board sign off that indicates you have completed six semesters of successful experience. Unlimited re-applications can occur if the requirements are not met. Invalidation of a lifetime license will occur if an educator is not actively employed by a district for 5 or more consecutive years OR if they fail to log into the online system and submit a background check once every 5 years. Here is </w:t>
      </w:r>
      <w:hyperlink r:id="rId5" w:history="1">
        <w:r w:rsidRPr="00945A0D">
          <w:rPr>
            <w:rFonts w:ascii="Arial" w:eastAsia="Times New Roman" w:hAnsi="Arial" w:cs="Arial"/>
            <w:color w:val="0000FF"/>
            <w:sz w:val="20"/>
            <w:szCs w:val="20"/>
            <w:u w:val="single"/>
          </w:rPr>
          <w:t>a link </w:t>
        </w:r>
      </w:hyperlink>
      <w:r w:rsidRPr="00945A0D">
        <w:rPr>
          <w:rFonts w:ascii="Arial" w:eastAsia="Times New Roman" w:hAnsi="Arial" w:cs="Arial"/>
          <w:color w:val="000000"/>
          <w:sz w:val="20"/>
          <w:szCs w:val="20"/>
        </w:rPr>
        <w:t>to the current DPI information.</w:t>
      </w:r>
    </w:p>
    <w:p w:rsidR="00945A0D" w:rsidRPr="00945A0D" w:rsidRDefault="00945A0D" w:rsidP="00945A0D">
      <w:pPr>
        <w:numPr>
          <w:ilvl w:val="0"/>
          <w:numId w:val="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Please remember that ALL classroom and specials/support teachers should complete student surveys </w:t>
      </w:r>
      <w:r w:rsidRPr="00945A0D">
        <w:rPr>
          <w:rFonts w:ascii="Arial" w:eastAsia="Times New Roman" w:hAnsi="Arial" w:cs="Arial"/>
          <w:b/>
          <w:bCs/>
          <w:color w:val="000000"/>
          <w:sz w:val="20"/>
          <w:szCs w:val="20"/>
          <w:shd w:val="clear" w:color="auto" w:fill="DCF00F"/>
        </w:rPr>
        <w:t>no later than October 15th</w:t>
      </w:r>
      <w:r w:rsidRPr="00945A0D">
        <w:rPr>
          <w:rFonts w:ascii="Arial" w:eastAsia="Times New Roman" w:hAnsi="Arial" w:cs="Arial"/>
          <w:color w:val="000000"/>
          <w:sz w:val="20"/>
          <w:szCs w:val="20"/>
        </w:rPr>
        <w:t xml:space="preserve">. Analysis of those surveys, which is a form found in </w:t>
      </w:r>
      <w:r>
        <w:rPr>
          <w:rFonts w:ascii="Arial" w:eastAsia="Times New Roman" w:hAnsi="Arial" w:cs="Arial"/>
          <w:color w:val="000000"/>
          <w:sz w:val="20"/>
          <w:szCs w:val="20"/>
        </w:rPr>
        <w:t xml:space="preserve">the same section of MLP, helps </w:t>
      </w:r>
      <w:proofErr w:type="spellStart"/>
      <w:r w:rsidRPr="00945A0D">
        <w:rPr>
          <w:rFonts w:ascii="Arial" w:eastAsia="Times New Roman" w:hAnsi="Arial" w:cs="Arial"/>
          <w:color w:val="000000"/>
          <w:sz w:val="20"/>
          <w:szCs w:val="20"/>
        </w:rPr>
        <w:t>o</w:t>
      </w:r>
      <w:proofErr w:type="spellEnd"/>
      <w:r w:rsidRPr="00945A0D">
        <w:rPr>
          <w:rFonts w:ascii="Arial" w:eastAsia="Times New Roman" w:hAnsi="Arial" w:cs="Arial"/>
          <w:color w:val="000000"/>
          <w:sz w:val="20"/>
          <w:szCs w:val="20"/>
        </w:rPr>
        <w:t xml:space="preserve"> inform your PPG.</w:t>
      </w:r>
    </w:p>
    <w:p w:rsidR="00945A0D" w:rsidRPr="00945A0D" w:rsidRDefault="00945A0D" w:rsidP="00945A0D">
      <w:pPr>
        <w:spacing w:after="0" w:line="240" w:lineRule="auto"/>
        <w:rPr>
          <w:rFonts w:ascii="Times New Roman" w:eastAsia="Times New Roman" w:hAnsi="Times New Roman" w:cs="Times New Roman"/>
          <w:sz w:val="24"/>
          <w:szCs w:val="24"/>
        </w:rPr>
      </w:pPr>
      <w:r w:rsidRPr="00945A0D">
        <w:rPr>
          <w:rFonts w:ascii="Times New Roman" w:eastAsia="Times New Roman" w:hAnsi="Times New Roman" w:cs="Times New Roman"/>
          <w:noProof/>
          <w:sz w:val="24"/>
          <w:szCs w:val="24"/>
        </w:rPr>
        <w:drawing>
          <wp:inline distT="0" distB="0" distL="0" distR="0" wp14:anchorId="23C5416E" wp14:editId="616BE60F">
            <wp:extent cx="3975100" cy="1600200"/>
            <wp:effectExtent l="0" t="0" r="6350" b="0"/>
            <wp:docPr id="1" name="Picture 1" descr="Survey screen shot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rvey screen shot 2.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75100" cy="1600200"/>
                    </a:xfrm>
                    <a:prstGeom prst="rect">
                      <a:avLst/>
                    </a:prstGeom>
                    <a:noFill/>
                    <a:ln>
                      <a:noFill/>
                    </a:ln>
                  </pic:spPr>
                </pic:pic>
              </a:graphicData>
            </a:graphic>
          </wp:inline>
        </w:drawing>
      </w:r>
      <w:r w:rsidRPr="00945A0D">
        <w:rPr>
          <w:rFonts w:ascii="Arial" w:eastAsia="Times New Roman" w:hAnsi="Arial" w:cs="Arial"/>
          <w:color w:val="000000"/>
          <w:sz w:val="20"/>
          <w:szCs w:val="20"/>
        </w:rPr>
        <w:br/>
      </w:r>
    </w:p>
    <w:p w:rsidR="00945A0D" w:rsidRPr="00945A0D" w:rsidRDefault="00945A0D" w:rsidP="00945A0D">
      <w:pPr>
        <w:numPr>
          <w:ilvl w:val="0"/>
          <w:numId w:val="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b/>
          <w:bCs/>
          <w:color w:val="000000"/>
          <w:sz w:val="20"/>
          <w:szCs w:val="20"/>
        </w:rPr>
        <w:t xml:space="preserve">We are in the process of programming our phones to enable classrooms to dial a particular code that is easy to remember (3333) which will notify Jean, Marci, </w:t>
      </w:r>
      <w:proofErr w:type="spellStart"/>
      <w:r w:rsidRPr="00945A0D">
        <w:rPr>
          <w:rFonts w:ascii="Arial" w:eastAsia="Times New Roman" w:hAnsi="Arial" w:cs="Arial"/>
          <w:b/>
          <w:bCs/>
          <w:color w:val="000000"/>
          <w:sz w:val="20"/>
          <w:szCs w:val="20"/>
        </w:rPr>
        <w:t>Aly</w:t>
      </w:r>
      <w:proofErr w:type="spellEnd"/>
      <w:r w:rsidRPr="00945A0D">
        <w:rPr>
          <w:rFonts w:ascii="Arial" w:eastAsia="Times New Roman" w:hAnsi="Arial" w:cs="Arial"/>
          <w:b/>
          <w:bCs/>
          <w:color w:val="000000"/>
          <w:sz w:val="20"/>
          <w:szCs w:val="20"/>
        </w:rPr>
        <w:t>, and myself regardless of whether we are on the phone in our office or, for myself, on my cell phone if I'm in a classroom. The notification will be visual and indicate that there is an emergency in a classroom using the name of the individual who is calling the emergency as well as the text, "</w:t>
      </w:r>
      <w:proofErr w:type="spellStart"/>
      <w:r w:rsidRPr="00945A0D">
        <w:rPr>
          <w:rFonts w:ascii="Arial" w:eastAsia="Times New Roman" w:hAnsi="Arial" w:cs="Arial"/>
          <w:b/>
          <w:bCs/>
          <w:color w:val="000000"/>
          <w:sz w:val="20"/>
          <w:szCs w:val="20"/>
        </w:rPr>
        <w:t>Clsrm</w:t>
      </w:r>
      <w:proofErr w:type="spellEnd"/>
      <w:r w:rsidRPr="00945A0D">
        <w:rPr>
          <w:rFonts w:ascii="Arial" w:eastAsia="Times New Roman" w:hAnsi="Arial" w:cs="Arial"/>
          <w:b/>
          <w:bCs/>
          <w:color w:val="000000"/>
          <w:sz w:val="20"/>
          <w:szCs w:val="20"/>
        </w:rPr>
        <w:t xml:space="preserve"> </w:t>
      </w:r>
      <w:proofErr w:type="spellStart"/>
      <w:r w:rsidRPr="00945A0D">
        <w:rPr>
          <w:rFonts w:ascii="Arial" w:eastAsia="Times New Roman" w:hAnsi="Arial" w:cs="Arial"/>
          <w:b/>
          <w:bCs/>
          <w:color w:val="000000"/>
          <w:sz w:val="20"/>
          <w:szCs w:val="20"/>
        </w:rPr>
        <w:t>Emerg</w:t>
      </w:r>
      <w:proofErr w:type="spellEnd"/>
      <w:r w:rsidRPr="00945A0D">
        <w:rPr>
          <w:rFonts w:ascii="Arial" w:eastAsia="Times New Roman" w:hAnsi="Arial" w:cs="Arial"/>
          <w:b/>
          <w:bCs/>
          <w:color w:val="000000"/>
          <w:sz w:val="20"/>
          <w:szCs w:val="20"/>
        </w:rPr>
        <w:t xml:space="preserve">". In addition to the visual alert, the phones of those mentioned previously will ring continuously until one of those staff members answers. At that time, one or several of us will head to the classroom or location of the emergency and that will enable support to occur as quickly as possible. Once the need is determined, communication will then be relayed on so the proper authorities can be </w:t>
      </w:r>
      <w:r w:rsidRPr="00945A0D">
        <w:rPr>
          <w:rFonts w:ascii="Arial" w:eastAsia="Times New Roman" w:hAnsi="Arial" w:cs="Arial"/>
          <w:b/>
          <w:bCs/>
          <w:color w:val="000000"/>
          <w:sz w:val="20"/>
          <w:szCs w:val="20"/>
        </w:rPr>
        <w:lastRenderedPageBreak/>
        <w:t>called, if necessary. More information, as well as walking through the procedures together as a staff, will be provided once the programming is complete.</w:t>
      </w:r>
    </w:p>
    <w:p w:rsidR="00945A0D" w:rsidRPr="00945A0D" w:rsidRDefault="00945A0D" w:rsidP="00945A0D">
      <w:pPr>
        <w:spacing w:after="0" w:line="240" w:lineRule="auto"/>
        <w:rPr>
          <w:rFonts w:ascii="Times New Roman" w:eastAsia="Times New Roman" w:hAnsi="Times New Roman" w:cs="Times New Roman"/>
          <w:sz w:val="24"/>
          <w:szCs w:val="24"/>
        </w:rPr>
      </w:pPr>
      <w:r w:rsidRPr="00945A0D">
        <w:rPr>
          <w:rFonts w:ascii="Times New Roman" w:eastAsia="Times New Roman" w:hAnsi="Times New Roman" w:cs="Times New Roman"/>
          <w:noProof/>
          <w:sz w:val="24"/>
          <w:szCs w:val="24"/>
        </w:rPr>
        <w:drawing>
          <wp:inline distT="0" distB="0" distL="0" distR="0" wp14:anchorId="0365CA22" wp14:editId="7308376A">
            <wp:extent cx="2762250" cy="2101850"/>
            <wp:effectExtent l="0" t="0" r="0" b="0"/>
            <wp:docPr id="2" name="Picture 2" descr="Phone 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one access.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62250" cy="2101850"/>
                    </a:xfrm>
                    <a:prstGeom prst="rect">
                      <a:avLst/>
                    </a:prstGeom>
                    <a:noFill/>
                    <a:ln>
                      <a:noFill/>
                    </a:ln>
                  </pic:spPr>
                </pic:pic>
              </a:graphicData>
            </a:graphic>
          </wp:inline>
        </w:drawing>
      </w:r>
      <w:r w:rsidRPr="00945A0D">
        <w:rPr>
          <w:rFonts w:ascii="Arial" w:eastAsia="Times New Roman" w:hAnsi="Arial" w:cs="Arial"/>
          <w:color w:val="000000"/>
          <w:sz w:val="20"/>
          <w:szCs w:val="20"/>
        </w:rPr>
        <w:br/>
      </w:r>
    </w:p>
    <w:p w:rsidR="00945A0D" w:rsidRPr="00945A0D" w:rsidRDefault="00945A0D" w:rsidP="00945A0D">
      <w:pPr>
        <w:numPr>
          <w:ilvl w:val="0"/>
          <w:numId w:val="7"/>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noProof/>
          <w:color w:val="000000"/>
          <w:sz w:val="20"/>
          <w:szCs w:val="20"/>
        </w:rPr>
        <w:drawing>
          <wp:inline distT="0" distB="0" distL="0" distR="0" wp14:anchorId="1D42DF23" wp14:editId="2976FE7C">
            <wp:extent cx="4762500" cy="3028950"/>
            <wp:effectExtent l="0" t="0" r="0" b="0"/>
            <wp:docPr id="3" name="Picture 3" descr="Elvira Gul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vira Gulch.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0" cy="3028950"/>
                    </a:xfrm>
                    <a:prstGeom prst="rect">
                      <a:avLst/>
                    </a:prstGeom>
                    <a:noFill/>
                    <a:ln>
                      <a:noFill/>
                    </a:ln>
                  </pic:spPr>
                </pic:pic>
              </a:graphicData>
            </a:graphic>
          </wp:inline>
        </w:drawing>
      </w:r>
      <w:r w:rsidRPr="00945A0D">
        <w:rPr>
          <w:rFonts w:ascii="Arial" w:eastAsia="Times New Roman" w:hAnsi="Arial" w:cs="Arial"/>
          <w:color w:val="000000"/>
          <w:sz w:val="20"/>
          <w:szCs w:val="20"/>
        </w:rPr>
        <w:t>Halloween parties will be held sometime during the morning of October 26th. Please plan accordingly with your room parents.</w:t>
      </w:r>
    </w:p>
    <w:p w:rsidR="00945A0D" w:rsidRPr="00945A0D" w:rsidRDefault="00945A0D" w:rsidP="00945A0D">
      <w:pPr>
        <w:numPr>
          <w:ilvl w:val="0"/>
          <w:numId w:val="8"/>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noProof/>
          <w:color w:val="000000"/>
          <w:sz w:val="20"/>
          <w:szCs w:val="20"/>
        </w:rPr>
        <w:drawing>
          <wp:inline distT="0" distB="0" distL="0" distR="0" wp14:anchorId="550D9A6F" wp14:editId="05EA87CB">
            <wp:extent cx="806450" cy="914400"/>
            <wp:effectExtent l="0" t="0" r="0" b="0"/>
            <wp:docPr id="4" name="Picture 4" descr="exclamation 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xclamation mark.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06450" cy="914400"/>
                    </a:xfrm>
                    <a:prstGeom prst="rect">
                      <a:avLst/>
                    </a:prstGeom>
                    <a:noFill/>
                    <a:ln>
                      <a:noFill/>
                    </a:ln>
                  </pic:spPr>
                </pic:pic>
              </a:graphicData>
            </a:graphic>
          </wp:inline>
        </w:drawing>
      </w:r>
      <w:r w:rsidRPr="00945A0D">
        <w:rPr>
          <w:rFonts w:ascii="Arial" w:eastAsia="Times New Roman" w:hAnsi="Arial" w:cs="Arial"/>
          <w:color w:val="000000"/>
          <w:sz w:val="20"/>
          <w:szCs w:val="20"/>
        </w:rPr>
        <w:t xml:space="preserve">We are scheduled to receive </w:t>
      </w:r>
      <w:proofErr w:type="gramStart"/>
      <w:r w:rsidRPr="00945A0D">
        <w:rPr>
          <w:rFonts w:ascii="Arial" w:eastAsia="Times New Roman" w:hAnsi="Arial" w:cs="Arial"/>
          <w:color w:val="000000"/>
          <w:sz w:val="20"/>
          <w:szCs w:val="20"/>
        </w:rPr>
        <w:t>Trauma Sensitive Schools</w:t>
      </w:r>
      <w:proofErr w:type="gramEnd"/>
      <w:r w:rsidRPr="00945A0D">
        <w:rPr>
          <w:rFonts w:ascii="Arial" w:eastAsia="Times New Roman" w:hAnsi="Arial" w:cs="Arial"/>
          <w:color w:val="000000"/>
          <w:sz w:val="20"/>
          <w:szCs w:val="20"/>
        </w:rPr>
        <w:t xml:space="preserve"> training in three one hour sessions and an additional 1/2 hour session. After discussing it with the Leadership team, I've asked Ms. Lily, our Pupil Services Director, to plan on 1/5 hours on November 17th and 1.5 hours on January 12th. More information to come.</w:t>
      </w:r>
      <w:r w:rsidRPr="00945A0D">
        <w:rPr>
          <w:rFonts w:ascii="Arial" w:eastAsia="Times New Roman" w:hAnsi="Arial" w:cs="Arial"/>
          <w:color w:val="000000"/>
          <w:sz w:val="20"/>
          <w:szCs w:val="20"/>
        </w:rPr>
        <w:br/>
      </w:r>
    </w:p>
    <w:p w:rsidR="00945A0D" w:rsidRPr="00945A0D" w:rsidRDefault="00945A0D" w:rsidP="00945A0D">
      <w:pPr>
        <w:numPr>
          <w:ilvl w:val="0"/>
          <w:numId w:val="9"/>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lastRenderedPageBreak/>
        <w:t>While we are still in the process of identifying a School Learning Objective</w:t>
      </w:r>
      <w:r w:rsidRPr="00945A0D">
        <w:rPr>
          <w:rFonts w:ascii="Arial" w:eastAsia="Times New Roman" w:hAnsi="Arial" w:cs="Arial"/>
          <w:b/>
          <w:bCs/>
          <w:color w:val="000000"/>
          <w:sz w:val="20"/>
          <w:szCs w:val="20"/>
          <w:shd w:val="clear" w:color="auto" w:fill="F5EC14"/>
        </w:rPr>
        <w:t> (due October 30th)</w:t>
      </w:r>
      <w:r w:rsidRPr="00945A0D">
        <w:rPr>
          <w:rFonts w:ascii="Arial" w:eastAsia="Times New Roman" w:hAnsi="Arial" w:cs="Arial"/>
          <w:color w:val="000000"/>
          <w:sz w:val="20"/>
          <w:szCs w:val="20"/>
        </w:rPr>
        <w:t> and determining how best to leverage growth as a result of a well-defined grade level/content area SLO, Remember that you want to identify a sub-skill under each of the 6 standards as a strength and one as an area of growth. Your PPG doesn't have to connect to your SLO (although there is a relationship certainly between your growth and "theirs") but it would make good sense to identify a PPG that certainly aligns to an area of strength you've identified. Those PPG's become valuable when considering feedback through the supervision/evaluation cycle, through opportunities for instructional coaching, and using PLC time to support your growth as well as colleagues' growth. If you need clarification on how to identify one strength/one area for growth in each of the 6 standards in MLP, I'm happy to help. Here is a picture of what this section of the MLP Professional Goal Setting form looks like that contains the standards:</w:t>
      </w:r>
    </w:p>
    <w:p w:rsidR="00945A0D" w:rsidRPr="00945A0D" w:rsidRDefault="00945A0D" w:rsidP="00945A0D">
      <w:pPr>
        <w:spacing w:after="0" w:line="240" w:lineRule="auto"/>
        <w:rPr>
          <w:rFonts w:ascii="Times New Roman" w:eastAsia="Times New Roman" w:hAnsi="Times New Roman" w:cs="Times New Roman"/>
          <w:sz w:val="24"/>
          <w:szCs w:val="24"/>
        </w:rPr>
      </w:pPr>
      <w:r w:rsidRPr="00945A0D">
        <w:rPr>
          <w:rFonts w:ascii="Times New Roman" w:eastAsia="Times New Roman" w:hAnsi="Times New Roman" w:cs="Times New Roman"/>
          <w:noProof/>
          <w:sz w:val="24"/>
          <w:szCs w:val="24"/>
        </w:rPr>
        <w:drawing>
          <wp:inline distT="0" distB="0" distL="0" distR="0" wp14:anchorId="116826B4" wp14:editId="63A18475">
            <wp:extent cx="6096000" cy="3568700"/>
            <wp:effectExtent l="0" t="0" r="0" b="0"/>
            <wp:docPr id="5" name="Picture 5" descr="Standards from 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ndards from E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6000" cy="3568700"/>
                    </a:xfrm>
                    <a:prstGeom prst="rect">
                      <a:avLst/>
                    </a:prstGeom>
                    <a:noFill/>
                    <a:ln>
                      <a:noFill/>
                    </a:ln>
                  </pic:spPr>
                </pic:pic>
              </a:graphicData>
            </a:graphic>
          </wp:inline>
        </w:drawing>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p>
    <w:p w:rsidR="00945A0D" w:rsidRPr="00945A0D" w:rsidRDefault="00945A0D" w:rsidP="00945A0D">
      <w:pPr>
        <w:numPr>
          <w:ilvl w:val="0"/>
          <w:numId w:val="10"/>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Please note the Educator Effectiveness information under the heading EEP information further down on this page. On it you'll find important deadlines you'll want to be aware of! All new teachers (1st, 2nd, and 3rd year initial hires) will be formally observed before October 30th. Here is a link to the</w:t>
      </w:r>
      <w:hyperlink r:id="rId11" w:history="1">
        <w:r w:rsidRPr="00945A0D">
          <w:rPr>
            <w:rFonts w:ascii="Arial" w:eastAsia="Times New Roman" w:hAnsi="Arial" w:cs="Arial"/>
            <w:color w:val="0000FF"/>
            <w:sz w:val="20"/>
            <w:szCs w:val="20"/>
            <w:u w:val="single"/>
          </w:rPr>
          <w:t> tentative observation schedule</w:t>
        </w:r>
      </w:hyperlink>
      <w:r w:rsidRPr="00945A0D">
        <w:rPr>
          <w:rFonts w:ascii="Arial" w:eastAsia="Times New Roman" w:hAnsi="Arial" w:cs="Arial"/>
          <w:color w:val="000000"/>
          <w:sz w:val="20"/>
          <w:szCs w:val="20"/>
        </w:rPr>
        <w:t>. I will contact those to pre-conference prior to that scheduled week.</w:t>
      </w:r>
    </w:p>
    <w:p w:rsidR="00945A0D" w:rsidRPr="00945A0D" w:rsidRDefault="00945A0D" w:rsidP="00945A0D">
      <w:pPr>
        <w:spacing w:after="0" w:line="240" w:lineRule="auto"/>
        <w:rPr>
          <w:rFonts w:ascii="Times New Roman" w:eastAsia="Times New Roman" w:hAnsi="Times New Roman" w:cs="Times New Roman"/>
          <w:sz w:val="24"/>
          <w:szCs w:val="24"/>
        </w:rPr>
      </w:pPr>
      <w:r w:rsidRPr="00945A0D">
        <w:rPr>
          <w:rFonts w:ascii="Arial" w:eastAsia="Times New Roman" w:hAnsi="Arial" w:cs="Arial"/>
          <w:color w:val="000000"/>
          <w:sz w:val="20"/>
          <w:szCs w:val="20"/>
        </w:rPr>
        <w:br/>
      </w:r>
    </w:p>
    <w:p w:rsidR="00945A0D" w:rsidRPr="00945A0D" w:rsidRDefault="00945A0D" w:rsidP="00945A0D">
      <w:pPr>
        <w:numPr>
          <w:ilvl w:val="0"/>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noProof/>
          <w:color w:val="000000"/>
          <w:sz w:val="20"/>
          <w:szCs w:val="20"/>
        </w:rPr>
        <w:lastRenderedPageBreak/>
        <w:drawing>
          <wp:inline distT="0" distB="0" distL="0" distR="0" wp14:anchorId="466357C4" wp14:editId="6C2ADD2E">
            <wp:extent cx="1581150" cy="1212850"/>
            <wp:effectExtent l="0" t="0" r="0" b="6350"/>
            <wp:docPr id="6" name="Picture 6" descr="urgent-clipa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rgent-clipart-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81150" cy="1212850"/>
                    </a:xfrm>
                    <a:prstGeom prst="rect">
                      <a:avLst/>
                    </a:prstGeom>
                    <a:noFill/>
                    <a:ln>
                      <a:noFill/>
                    </a:ln>
                  </pic:spPr>
                </pic:pic>
              </a:graphicData>
            </a:graphic>
          </wp:inline>
        </w:drawing>
      </w:r>
      <w:r w:rsidRPr="00945A0D">
        <w:rPr>
          <w:rFonts w:ascii="Arial" w:eastAsia="Times New Roman" w:hAnsi="Arial" w:cs="Arial"/>
          <w:color w:val="000000"/>
          <w:sz w:val="20"/>
          <w:szCs w:val="20"/>
        </w:rPr>
        <w:t>Because IST's are occurring this week and next, I would like for you to </w:t>
      </w:r>
      <w:hyperlink r:id="rId13" w:history="1">
        <w:r w:rsidRPr="00945A0D">
          <w:rPr>
            <w:rFonts w:ascii="Arial" w:eastAsia="Times New Roman" w:hAnsi="Arial" w:cs="Arial"/>
            <w:b/>
            <w:bCs/>
            <w:color w:val="0000FF"/>
            <w:sz w:val="20"/>
            <w:szCs w:val="20"/>
            <w:u w:val="single"/>
            <w:shd w:val="clear" w:color="auto" w:fill="EFF51E"/>
          </w:rPr>
          <w:t>review this new protocol</w:t>
        </w:r>
      </w:hyperlink>
      <w:hyperlink r:id="rId14" w:history="1">
        <w:r w:rsidRPr="00945A0D">
          <w:rPr>
            <w:rFonts w:ascii="Arial" w:eastAsia="Times New Roman" w:hAnsi="Arial" w:cs="Arial"/>
            <w:color w:val="0000FF"/>
            <w:sz w:val="20"/>
            <w:szCs w:val="20"/>
            <w:u w:val="single"/>
          </w:rPr>
          <w:t> t</w:t>
        </w:r>
      </w:hyperlink>
      <w:r w:rsidRPr="00945A0D">
        <w:rPr>
          <w:rFonts w:ascii="Arial" w:eastAsia="Times New Roman" w:hAnsi="Arial" w:cs="Arial"/>
          <w:color w:val="000000"/>
          <w:sz w:val="20"/>
          <w:szCs w:val="20"/>
        </w:rPr>
        <w:t>o familiarize yourself with some changes that you'll notice in preparing for them AND in the process we'll be following. If you have F&amp;P data, please try to put that data into Alpine so that the instructional levels are pulled into the spread sheet for our discussions. Please bring a device so that you can join us as we look at data and bring any unit pre/post math assessment you may have completed based on where you are instructionally and any on demand writing assessment that has been completed. You will not need to add data as it will be pulled. Beth will share a spreadsheet with current data so that you can add notes but please don't look for it before this weekend as Beth must wait for all scores to be uploaded.</w:t>
      </w:r>
    </w:p>
    <w:p w:rsidR="00945A0D" w:rsidRPr="00945A0D" w:rsidRDefault="00945A0D" w:rsidP="00945A0D">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b/>
          <w:bCs/>
          <w:color w:val="000000"/>
          <w:sz w:val="20"/>
          <w:szCs w:val="20"/>
          <w:shd w:val="clear" w:color="auto" w:fill="E55CF2"/>
        </w:rPr>
        <w:t>IST dates and times are scheduled.</w:t>
      </w:r>
      <w:r w:rsidRPr="00945A0D">
        <w:rPr>
          <w:rFonts w:ascii="Arial" w:eastAsia="Times New Roman" w:hAnsi="Arial" w:cs="Arial"/>
          <w:color w:val="000000"/>
          <w:sz w:val="20"/>
          <w:szCs w:val="20"/>
        </w:rPr>
        <w:t> There will be a floating sub for our special education case managers so please plan on attending during a time when you have the majority of your caseload. </w:t>
      </w:r>
      <w:r w:rsidRPr="00945A0D">
        <w:rPr>
          <w:rFonts w:ascii="Arial" w:eastAsia="Times New Roman" w:hAnsi="Arial" w:cs="Arial"/>
          <w:b/>
          <w:bCs/>
          <w:color w:val="000000"/>
          <w:sz w:val="20"/>
          <w:szCs w:val="20"/>
          <w:shd w:val="clear" w:color="auto" w:fill="E547F4"/>
        </w:rPr>
        <w:t>Julie R. and Jenna</w:t>
      </w:r>
      <w:r w:rsidRPr="00945A0D">
        <w:rPr>
          <w:rFonts w:ascii="Arial" w:eastAsia="Times New Roman" w:hAnsi="Arial" w:cs="Arial"/>
          <w:b/>
          <w:bCs/>
          <w:color w:val="000000"/>
          <w:sz w:val="20"/>
          <w:szCs w:val="20"/>
        </w:rPr>
        <w:t>,</w:t>
      </w:r>
      <w:r w:rsidRPr="00945A0D">
        <w:rPr>
          <w:rFonts w:ascii="Arial" w:eastAsia="Times New Roman" w:hAnsi="Arial" w:cs="Arial"/>
          <w:color w:val="000000"/>
          <w:sz w:val="20"/>
          <w:szCs w:val="20"/>
        </w:rPr>
        <w:t> please let me know what grade level you are interested in attending and I'll make sure we have enough subs to cover. </w:t>
      </w:r>
      <w:r w:rsidRPr="00945A0D">
        <w:rPr>
          <w:rFonts w:ascii="Arial" w:eastAsia="Times New Roman" w:hAnsi="Arial" w:cs="Arial"/>
          <w:b/>
          <w:bCs/>
          <w:color w:val="000000"/>
          <w:sz w:val="20"/>
          <w:szCs w:val="20"/>
          <w:shd w:val="clear" w:color="auto" w:fill="F64EFA"/>
        </w:rPr>
        <w:t>Speech therapists</w:t>
      </w:r>
      <w:r w:rsidRPr="00945A0D">
        <w:rPr>
          <w:rFonts w:ascii="Arial" w:eastAsia="Times New Roman" w:hAnsi="Arial" w:cs="Arial"/>
          <w:color w:val="000000"/>
          <w:sz w:val="20"/>
          <w:szCs w:val="20"/>
        </w:rPr>
        <w:t>, if you have a significant student whose language challenges affect their academic progress (i.e. phonemic awareness is affected by artic challenges or has an identified language disorder), if you can plan on attending a portion of that grade level's IST, we'll discuss that student(s) initially and then make sure your time is respected.</w:t>
      </w:r>
    </w:p>
    <w:p w:rsidR="00945A0D" w:rsidRDefault="00945A0D" w:rsidP="00945A0D">
      <w:pPr>
        <w:shd w:val="clear" w:color="auto" w:fill="FFFFFF"/>
        <w:spacing w:before="100" w:beforeAutospacing="1" w:after="100" w:afterAutospacing="1" w:line="240" w:lineRule="auto"/>
        <w:rPr>
          <w:rFonts w:ascii="Arial" w:eastAsia="Times New Roman" w:hAnsi="Arial" w:cs="Arial"/>
          <w:color w:val="000000"/>
          <w:sz w:val="20"/>
          <w:szCs w:val="20"/>
        </w:rPr>
      </w:pPr>
      <w:hyperlink r:id="rId15" w:history="1">
        <w:r w:rsidRPr="00945A0D">
          <w:rPr>
            <w:rFonts w:ascii="Arial" w:eastAsia="Times New Roman" w:hAnsi="Arial" w:cs="Arial"/>
            <w:color w:val="0000FF"/>
            <w:sz w:val="20"/>
            <w:szCs w:val="20"/>
            <w:u w:val="single"/>
          </w:rPr>
          <w:t>Here are the folders where IST agendas will be contained.</w:t>
        </w:r>
      </w:hyperlink>
      <w:r w:rsidRPr="00945A0D">
        <w:rPr>
          <w:rFonts w:ascii="Arial" w:eastAsia="Times New Roman" w:hAnsi="Arial" w:cs="Arial"/>
          <w:color w:val="000000"/>
          <w:sz w:val="20"/>
          <w:szCs w:val="20"/>
        </w:rPr>
        <w:t> You will find the previous grade level's most recent agenda giving you an idea of those students that there were significant discussions about and support of. Prior to our initial IST meetings, I will provide you with a new agenda to utilize for IST's this year.</w:t>
      </w:r>
    </w:p>
    <w:p w:rsidR="00945A0D" w:rsidRPr="00945A0D" w:rsidRDefault="00945A0D" w:rsidP="00945A0D">
      <w:pPr>
        <w:pStyle w:val="ListParagraph"/>
        <w:numPr>
          <w:ilvl w:val="0"/>
          <w:numId w:val="19"/>
        </w:numPr>
        <w:shd w:val="clear" w:color="auto" w:fill="FFFFFF"/>
        <w:spacing w:after="0" w:line="240" w:lineRule="auto"/>
        <w:rPr>
          <w:rFonts w:ascii="Arial" w:eastAsia="Times New Roman" w:hAnsi="Arial" w:cs="Arial"/>
          <w:color w:val="000000"/>
          <w:sz w:val="20"/>
          <w:szCs w:val="20"/>
        </w:rPr>
      </w:pPr>
      <w:hyperlink r:id="rId16" w:history="1">
        <w:r w:rsidRPr="00945A0D">
          <w:rPr>
            <w:rFonts w:ascii="Arial" w:eastAsia="Times New Roman" w:hAnsi="Arial" w:cs="Arial"/>
            <w:color w:val="0000FF"/>
            <w:sz w:val="20"/>
            <w:szCs w:val="20"/>
            <w:u w:val="single"/>
          </w:rPr>
          <w:t xml:space="preserve">Morning announcement </w:t>
        </w:r>
        <w:proofErr w:type="spellStart"/>
        <w:r w:rsidRPr="00945A0D">
          <w:rPr>
            <w:rFonts w:ascii="Arial" w:eastAsia="Times New Roman" w:hAnsi="Arial" w:cs="Arial"/>
            <w:color w:val="0000FF"/>
            <w:sz w:val="20"/>
            <w:szCs w:val="20"/>
            <w:u w:val="single"/>
          </w:rPr>
          <w:t>schedule</w:t>
        </w:r>
      </w:hyperlink>
      <w:proofErr w:type="spellEnd"/>
    </w:p>
    <w:p w:rsidR="00945A0D" w:rsidRPr="00945A0D" w:rsidRDefault="00945A0D" w:rsidP="00945A0D">
      <w:pPr>
        <w:pStyle w:val="ListParagraph"/>
        <w:numPr>
          <w:ilvl w:val="0"/>
          <w:numId w:val="19"/>
        </w:numPr>
        <w:shd w:val="clear" w:color="auto" w:fill="FFFFFF"/>
        <w:spacing w:after="0" w:line="240" w:lineRule="auto"/>
        <w:rPr>
          <w:rFonts w:ascii="Arial" w:eastAsia="Times New Roman" w:hAnsi="Arial" w:cs="Arial"/>
          <w:color w:val="000000"/>
          <w:sz w:val="20"/>
          <w:szCs w:val="20"/>
        </w:rPr>
      </w:pPr>
      <w:hyperlink r:id="rId17" w:history="1">
        <w:r w:rsidRPr="00945A0D">
          <w:rPr>
            <w:rFonts w:ascii="Arial" w:eastAsia="Times New Roman" w:hAnsi="Arial" w:cs="Arial"/>
            <w:color w:val="0000FF"/>
            <w:sz w:val="20"/>
            <w:szCs w:val="20"/>
            <w:u w:val="single"/>
          </w:rPr>
          <w:t>Specials schedule</w:t>
        </w:r>
      </w:hyperlink>
    </w:p>
    <w:p w:rsidR="00945A0D" w:rsidRPr="00945A0D" w:rsidRDefault="00945A0D" w:rsidP="00945A0D">
      <w:pPr>
        <w:pStyle w:val="ListParagraph"/>
        <w:numPr>
          <w:ilvl w:val="0"/>
          <w:numId w:val="19"/>
        </w:numPr>
        <w:shd w:val="clear" w:color="auto" w:fill="FFFFFF"/>
        <w:spacing w:after="0" w:line="240" w:lineRule="auto"/>
        <w:rPr>
          <w:rFonts w:ascii="Arial" w:eastAsia="Times New Roman" w:hAnsi="Arial" w:cs="Arial"/>
          <w:color w:val="000000"/>
          <w:sz w:val="20"/>
          <w:szCs w:val="20"/>
        </w:rPr>
      </w:pPr>
      <w:hyperlink r:id="rId18" w:history="1">
        <w:r w:rsidRPr="00945A0D">
          <w:rPr>
            <w:rFonts w:ascii="Arial" w:eastAsia="Times New Roman" w:hAnsi="Arial" w:cs="Arial"/>
            <w:color w:val="0000FF"/>
            <w:sz w:val="20"/>
            <w:szCs w:val="20"/>
            <w:u w:val="single"/>
          </w:rPr>
          <w:t>Tentative I-time schedule</w:t>
        </w:r>
      </w:hyperlink>
    </w:p>
    <w:p w:rsidR="00945A0D" w:rsidRPr="00945A0D" w:rsidRDefault="00945A0D" w:rsidP="00945A0D">
      <w:pPr>
        <w:numPr>
          <w:ilvl w:val="1"/>
          <w:numId w:val="19"/>
        </w:numPr>
        <w:shd w:val="clear" w:color="auto" w:fill="FFFFFF"/>
        <w:spacing w:after="0" w:line="240" w:lineRule="auto"/>
        <w:rPr>
          <w:rFonts w:ascii="Arial" w:eastAsia="Times New Roman" w:hAnsi="Arial" w:cs="Arial"/>
          <w:color w:val="000000"/>
          <w:sz w:val="20"/>
          <w:szCs w:val="20"/>
        </w:rPr>
      </w:pPr>
      <w:hyperlink r:id="rId19" w:anchor="gid=0" w:history="1">
        <w:r w:rsidRPr="00945A0D">
          <w:rPr>
            <w:rFonts w:ascii="Arial" w:eastAsia="Times New Roman" w:hAnsi="Arial" w:cs="Arial"/>
            <w:color w:val="0000FF"/>
            <w:sz w:val="20"/>
            <w:szCs w:val="20"/>
            <w:u w:val="single"/>
          </w:rPr>
          <w:t>District Assessment schedule</w:t>
        </w:r>
      </w:hyperlink>
    </w:p>
    <w:p w:rsidR="00945A0D" w:rsidRPr="00945A0D" w:rsidRDefault="00945A0D" w:rsidP="00945A0D">
      <w:pPr>
        <w:pStyle w:val="ListParagraph"/>
        <w:numPr>
          <w:ilvl w:val="1"/>
          <w:numId w:val="19"/>
        </w:numPr>
        <w:shd w:val="clear" w:color="auto" w:fill="FFFFFF"/>
        <w:spacing w:after="0" w:line="240" w:lineRule="auto"/>
        <w:rPr>
          <w:rFonts w:ascii="Arial" w:eastAsia="Times New Roman" w:hAnsi="Arial" w:cs="Arial"/>
          <w:color w:val="000000"/>
          <w:sz w:val="20"/>
          <w:szCs w:val="20"/>
        </w:rPr>
      </w:pPr>
      <w:hyperlink r:id="rId20" w:history="1">
        <w:r w:rsidRPr="00945A0D">
          <w:rPr>
            <w:rFonts w:ascii="Arial" w:eastAsia="Times New Roman" w:hAnsi="Arial" w:cs="Arial"/>
            <w:color w:val="0000FF"/>
            <w:sz w:val="20"/>
            <w:szCs w:val="20"/>
            <w:u w:val="single"/>
          </w:rPr>
          <w:t>Recess schedule</w:t>
        </w:r>
      </w:hyperlink>
    </w:p>
    <w:p w:rsidR="00945A0D" w:rsidRPr="00945A0D" w:rsidRDefault="00945A0D" w:rsidP="00945A0D">
      <w:pPr>
        <w:pStyle w:val="ListParagraph"/>
        <w:numPr>
          <w:ilvl w:val="1"/>
          <w:numId w:val="19"/>
        </w:numPr>
        <w:shd w:val="clear" w:color="auto" w:fill="FFFFFF"/>
        <w:spacing w:after="0" w:line="240" w:lineRule="auto"/>
        <w:rPr>
          <w:rFonts w:ascii="Arial" w:eastAsia="Times New Roman" w:hAnsi="Arial" w:cs="Arial"/>
          <w:color w:val="000000"/>
          <w:sz w:val="20"/>
          <w:szCs w:val="20"/>
        </w:rPr>
      </w:pPr>
      <w:hyperlink r:id="rId21" w:history="1">
        <w:r w:rsidRPr="00945A0D">
          <w:rPr>
            <w:rFonts w:ascii="Arial" w:eastAsia="Times New Roman" w:hAnsi="Arial" w:cs="Arial"/>
            <w:color w:val="0000FF"/>
            <w:sz w:val="20"/>
            <w:szCs w:val="20"/>
            <w:u w:val="single"/>
          </w:rPr>
          <w:t>Lunch first schedule</w:t>
        </w:r>
      </w:hyperlink>
    </w:p>
    <w:p w:rsidR="00945A0D" w:rsidRPr="00945A0D" w:rsidRDefault="00945A0D" w:rsidP="00945A0D">
      <w:pPr>
        <w:pStyle w:val="ListParagraph"/>
        <w:numPr>
          <w:ilvl w:val="1"/>
          <w:numId w:val="19"/>
        </w:numPr>
        <w:shd w:val="clear" w:color="auto" w:fill="FFFFFF"/>
        <w:spacing w:after="0" w:line="240" w:lineRule="auto"/>
        <w:rPr>
          <w:rFonts w:ascii="Arial" w:eastAsia="Times New Roman" w:hAnsi="Arial" w:cs="Arial"/>
          <w:color w:val="000000"/>
          <w:sz w:val="20"/>
          <w:szCs w:val="20"/>
        </w:rPr>
      </w:pPr>
      <w:hyperlink r:id="rId22" w:history="1">
        <w:r w:rsidRPr="00945A0D">
          <w:rPr>
            <w:rFonts w:ascii="Arial" w:eastAsia="Times New Roman" w:hAnsi="Arial" w:cs="Arial"/>
            <w:color w:val="0000FF"/>
            <w:sz w:val="20"/>
            <w:szCs w:val="20"/>
            <w:u w:val="single"/>
          </w:rPr>
          <w:t>Monthly calendar</w:t>
        </w:r>
      </w:hyperlink>
      <w:r w:rsidRPr="00945A0D">
        <w:rPr>
          <w:rFonts w:ascii="Arial" w:eastAsia="Times New Roman" w:hAnsi="Arial" w:cs="Arial"/>
          <w:color w:val="000000"/>
          <w:sz w:val="20"/>
          <w:szCs w:val="20"/>
        </w:rPr>
        <w:t> - here is where you'll find Friday schedule days as well as Faculty and committee meeting dates</w:t>
      </w:r>
    </w:p>
    <w:bookmarkStart w:id="0" w:name="_GoBack"/>
    <w:bookmarkEnd w:id="0"/>
    <w:p w:rsidR="00945A0D" w:rsidRPr="00945A0D" w:rsidRDefault="00945A0D" w:rsidP="00945A0D">
      <w:pPr>
        <w:pStyle w:val="ListParagraph"/>
        <w:numPr>
          <w:ilvl w:val="1"/>
          <w:numId w:val="19"/>
        </w:numPr>
        <w:shd w:val="clear" w:color="auto" w:fill="FFFFFF"/>
        <w:spacing w:after="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fldChar w:fldCharType="begin"/>
      </w:r>
      <w:r w:rsidRPr="00945A0D">
        <w:rPr>
          <w:rFonts w:ascii="Arial" w:eastAsia="Times New Roman" w:hAnsi="Arial" w:cs="Arial"/>
          <w:color w:val="000000"/>
          <w:sz w:val="20"/>
          <w:szCs w:val="20"/>
        </w:rPr>
        <w:instrText xml:space="preserve"> HYPERLINK "https://docs.google.com/spreadsheets/d/10naygyOQrcA3kFiaSdyeH5UX8tlj9Ml3XEwm_cLRdeI/edit" \l "gid=861891019" </w:instrText>
      </w:r>
      <w:r w:rsidRPr="00945A0D">
        <w:rPr>
          <w:rFonts w:ascii="Arial" w:eastAsia="Times New Roman" w:hAnsi="Arial" w:cs="Arial"/>
          <w:color w:val="000000"/>
          <w:sz w:val="20"/>
          <w:szCs w:val="20"/>
        </w:rPr>
        <w:fldChar w:fldCharType="separate"/>
      </w:r>
      <w:r w:rsidRPr="00945A0D">
        <w:rPr>
          <w:rFonts w:ascii="Arial" w:eastAsia="Times New Roman" w:hAnsi="Arial" w:cs="Arial"/>
          <w:color w:val="0000FF"/>
          <w:sz w:val="20"/>
          <w:szCs w:val="20"/>
          <w:u w:val="single"/>
        </w:rPr>
        <w:t>Master schedule</w:t>
      </w:r>
      <w:r w:rsidRPr="00945A0D">
        <w:rPr>
          <w:rFonts w:ascii="Arial" w:eastAsia="Times New Roman" w:hAnsi="Arial" w:cs="Arial"/>
          <w:color w:val="000000"/>
          <w:sz w:val="20"/>
          <w:szCs w:val="20"/>
        </w:rPr>
        <w:fldChar w:fldCharType="end"/>
      </w:r>
      <w:r w:rsidRPr="00945A0D">
        <w:rPr>
          <w:rFonts w:ascii="Arial" w:eastAsia="Times New Roman" w:hAnsi="Arial" w:cs="Arial"/>
          <w:color w:val="000000"/>
          <w:sz w:val="20"/>
          <w:szCs w:val="20"/>
        </w:rPr>
        <w:t> - here is where you'll find emergency drill schedules</w:t>
      </w:r>
    </w:p>
    <w:p w:rsidR="00945A0D" w:rsidRPr="00945A0D" w:rsidRDefault="00945A0D" w:rsidP="00945A0D">
      <w:pPr>
        <w:shd w:val="clear" w:color="auto" w:fill="FFFFFF"/>
        <w:spacing w:after="0" w:line="240" w:lineRule="auto"/>
        <w:rPr>
          <w:rFonts w:ascii="Arial" w:eastAsia="Times New Roman" w:hAnsi="Arial" w:cs="Arial"/>
          <w:color w:val="000000"/>
          <w:sz w:val="20"/>
          <w:szCs w:val="20"/>
        </w:rPr>
      </w:pPr>
    </w:p>
    <w:p w:rsidR="00945A0D" w:rsidRPr="00945A0D" w:rsidRDefault="00945A0D" w:rsidP="00945A0D">
      <w:pPr>
        <w:spacing w:after="0" w:line="240" w:lineRule="auto"/>
        <w:rPr>
          <w:rFonts w:ascii="Times New Roman" w:eastAsia="Times New Roman" w:hAnsi="Times New Roman" w:cs="Times New Roman"/>
          <w:sz w:val="24"/>
          <w:szCs w:val="24"/>
        </w:rPr>
      </w:pPr>
      <w:r w:rsidRPr="00945A0D">
        <w:rPr>
          <w:rFonts w:ascii="Times New Roman" w:eastAsia="Times New Roman" w:hAnsi="Times New Roman" w:cs="Times New Roman"/>
          <w:noProof/>
          <w:sz w:val="24"/>
          <w:szCs w:val="24"/>
        </w:rPr>
        <w:drawing>
          <wp:inline distT="0" distB="0" distL="0" distR="0" wp14:anchorId="43742BE4" wp14:editId="5AC49F2C">
            <wp:extent cx="1619250" cy="1619250"/>
            <wp:effectExtent l="0" t="0" r="0" b="0"/>
            <wp:docPr id="7" name="Picture 7" descr="dont' mi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ont' miss.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 xml:space="preserve">Based on having previous PLC meetings, here is a tentative schedule for the next few month's PLC's. We will alternate between math and literacy and prior to those meetings, I will indicate a focus for our time together. A focus may be to review current student performance based on a common assessment that </w:t>
      </w:r>
      <w:r w:rsidRPr="00945A0D">
        <w:rPr>
          <w:rFonts w:ascii="Arial" w:eastAsia="Times New Roman" w:hAnsi="Arial" w:cs="Arial"/>
          <w:color w:val="000000"/>
          <w:sz w:val="20"/>
          <w:szCs w:val="20"/>
          <w:shd w:val="clear" w:color="auto" w:fill="FFFFFF"/>
        </w:rPr>
        <w:lastRenderedPageBreak/>
        <w:t>has been recently given and to identify some related instructional strategies/supports that may be implemented prior to the next PLC meeting to determine the effectiveness of that strategy/support. Or we may focus on a task that relates to recent learning we have done in a faculty meeting or in a district-wide professional development session.</w:t>
      </w:r>
    </w:p>
    <w:tbl>
      <w:tblPr>
        <w:tblW w:w="0" w:type="auto"/>
        <w:tblInd w:w="15" w:type="dxa"/>
        <w:shd w:val="clear" w:color="auto" w:fill="FFFFFF"/>
        <w:tblCellMar>
          <w:top w:w="15" w:type="dxa"/>
          <w:left w:w="15" w:type="dxa"/>
          <w:bottom w:w="15" w:type="dxa"/>
          <w:right w:w="15" w:type="dxa"/>
        </w:tblCellMar>
        <w:tblLook w:val="04A0" w:firstRow="1" w:lastRow="0" w:firstColumn="1" w:lastColumn="0" w:noHBand="0" w:noVBand="1"/>
      </w:tblPr>
      <w:tblGrid>
        <w:gridCol w:w="1549"/>
        <w:gridCol w:w="1517"/>
        <w:gridCol w:w="1739"/>
      </w:tblGrid>
      <w:tr w:rsidR="00945A0D" w:rsidRPr="00945A0D" w:rsidTr="00945A0D">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b/>
                <w:bCs/>
                <w:color w:val="000000"/>
                <w:sz w:val="20"/>
                <w:szCs w:val="20"/>
              </w:rPr>
              <w:t>Grade Level</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b/>
                <w:bCs/>
                <w:color w:val="000000"/>
                <w:sz w:val="20"/>
                <w:szCs w:val="20"/>
              </w:rPr>
              <w:t>Literacy PLC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b/>
                <w:bCs/>
                <w:color w:val="000000"/>
                <w:sz w:val="20"/>
                <w:szCs w:val="20"/>
              </w:rPr>
              <w:t>Math PLC</w:t>
            </w:r>
          </w:p>
        </w:tc>
      </w:tr>
      <w:tr w:rsidR="00945A0D" w:rsidRPr="00945A0D" w:rsidTr="00945A0D">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b/>
                <w:bCs/>
                <w:color w:val="000000"/>
                <w:sz w:val="20"/>
                <w:szCs w:val="20"/>
              </w:rPr>
              <w:t>5K (M at 12:30)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10/9, 11/6, 12/4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10.23, 11/20, 12/18</w:t>
            </w:r>
          </w:p>
        </w:tc>
      </w:tr>
      <w:tr w:rsidR="00945A0D" w:rsidRPr="00945A0D" w:rsidTr="00945A0D">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b/>
                <w:bCs/>
                <w:color w:val="000000"/>
                <w:sz w:val="20"/>
                <w:szCs w:val="20"/>
              </w:rPr>
              <w:t>1st (M at 2:00)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10/9, 11/6, 12/4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10/23, 11/20, 12/18</w:t>
            </w:r>
          </w:p>
        </w:tc>
      </w:tr>
      <w:tr w:rsidR="00945A0D" w:rsidRPr="00945A0D" w:rsidTr="00945A0D">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b/>
                <w:bCs/>
                <w:color w:val="000000"/>
                <w:sz w:val="20"/>
                <w:szCs w:val="20"/>
              </w:rPr>
              <w:t>2nd (T at 1:30)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10/10, 11/7, 12/5</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10/24, 11/21, 12/19</w:t>
            </w:r>
          </w:p>
        </w:tc>
      </w:tr>
      <w:tr w:rsidR="00945A0D" w:rsidRPr="00945A0D" w:rsidTr="00945A0D">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b/>
                <w:bCs/>
                <w:color w:val="000000"/>
                <w:sz w:val="20"/>
                <w:szCs w:val="20"/>
              </w:rPr>
              <w:t>3rd (M at 9:00)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10.9, 11/6, 12/4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10.23, 11/20, 12/18</w:t>
            </w:r>
          </w:p>
        </w:tc>
      </w:tr>
      <w:tr w:rsidR="00945A0D" w:rsidRPr="00945A0D" w:rsidTr="00945A0D">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b/>
                <w:bCs/>
                <w:color w:val="000000"/>
                <w:sz w:val="20"/>
                <w:szCs w:val="20"/>
              </w:rPr>
              <w:t>4th (T at 9:00)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10/10, 11/7, 12/5</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10/24, 11/21, 12/19</w:t>
            </w:r>
          </w:p>
        </w:tc>
      </w:tr>
      <w:tr w:rsidR="00945A0D" w:rsidRPr="00945A0D" w:rsidTr="00945A0D">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b/>
                <w:bCs/>
                <w:color w:val="000000"/>
                <w:sz w:val="20"/>
                <w:szCs w:val="20"/>
              </w:rPr>
              <w:t>5th (</w:t>
            </w:r>
            <w:proofErr w:type="spellStart"/>
            <w:r w:rsidRPr="00945A0D">
              <w:rPr>
                <w:rFonts w:ascii="Arial" w:eastAsia="Times New Roman" w:hAnsi="Arial" w:cs="Arial"/>
                <w:b/>
                <w:bCs/>
                <w:color w:val="000000"/>
                <w:sz w:val="20"/>
                <w:szCs w:val="20"/>
              </w:rPr>
              <w:t>Th</w:t>
            </w:r>
            <w:proofErr w:type="spellEnd"/>
            <w:r w:rsidRPr="00945A0D">
              <w:rPr>
                <w:rFonts w:ascii="Arial" w:eastAsia="Times New Roman" w:hAnsi="Arial" w:cs="Arial"/>
                <w:b/>
                <w:bCs/>
                <w:color w:val="000000"/>
                <w:sz w:val="20"/>
                <w:szCs w:val="20"/>
              </w:rPr>
              <w:t xml:space="preserve"> at 10:00)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10/12, 11/9, 12/7</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945A0D" w:rsidRPr="00945A0D" w:rsidRDefault="00945A0D" w:rsidP="00945A0D">
            <w:pPr>
              <w:spacing w:before="150" w:after="150" w:line="240" w:lineRule="auto"/>
              <w:rPr>
                <w:rFonts w:ascii="Arial" w:eastAsia="Times New Roman" w:hAnsi="Arial" w:cs="Arial"/>
                <w:color w:val="000000"/>
                <w:sz w:val="20"/>
                <w:szCs w:val="20"/>
              </w:rPr>
            </w:pPr>
            <w:r w:rsidRPr="00945A0D">
              <w:rPr>
                <w:rFonts w:ascii="Arial" w:eastAsia="Times New Roman" w:hAnsi="Arial" w:cs="Arial"/>
                <w:color w:val="000000"/>
                <w:sz w:val="20"/>
                <w:szCs w:val="20"/>
              </w:rPr>
              <w:t>10/26, 11/23, 12/21</w:t>
            </w:r>
          </w:p>
        </w:tc>
      </w:tr>
    </w:tbl>
    <w:p w:rsidR="00945A0D" w:rsidRPr="00945A0D" w:rsidRDefault="00945A0D" w:rsidP="00945A0D">
      <w:pPr>
        <w:spacing w:after="0" w:line="240" w:lineRule="auto"/>
        <w:rPr>
          <w:rFonts w:ascii="Times New Roman" w:eastAsia="Times New Roman" w:hAnsi="Times New Roman" w:cs="Times New Roman"/>
          <w:sz w:val="24"/>
          <w:szCs w:val="24"/>
        </w:rPr>
      </w:pP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color w:val="000000"/>
          <w:sz w:val="26"/>
          <w:szCs w:val="26"/>
          <w:shd w:val="clear" w:color="auto" w:fill="F7E317"/>
        </w:rPr>
        <w:t>Scheduling Information</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noProof/>
          <w:color w:val="E224E6"/>
          <w:sz w:val="35"/>
          <w:szCs w:val="35"/>
          <w:shd w:val="clear" w:color="auto" w:fill="FFFFFF"/>
        </w:rPr>
        <w:drawing>
          <wp:inline distT="0" distB="0" distL="0" distR="0" wp14:anchorId="441B308D" wp14:editId="62227BB2">
            <wp:extent cx="946150" cy="965200"/>
            <wp:effectExtent l="0" t="0" r="6350" b="6350"/>
            <wp:docPr id="8" name="Picture 8" descr="gho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host.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46150" cy="965200"/>
                    </a:xfrm>
                    <a:prstGeom prst="rect">
                      <a:avLst/>
                    </a:prstGeom>
                    <a:noFill/>
                    <a:ln>
                      <a:noFill/>
                    </a:ln>
                  </pic:spPr>
                </pic:pic>
              </a:graphicData>
            </a:graphic>
          </wp:inline>
        </w:drawing>
      </w:r>
      <w:r w:rsidRPr="00945A0D">
        <w:rPr>
          <w:rFonts w:ascii="Arial" w:eastAsia="Times New Roman" w:hAnsi="Arial" w:cs="Arial"/>
          <w:b/>
          <w:bCs/>
          <w:color w:val="EF4916"/>
          <w:sz w:val="35"/>
          <w:szCs w:val="35"/>
          <w:shd w:val="clear" w:color="auto" w:fill="FFFFFF"/>
        </w:rPr>
        <w:t>October 2017</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Monday, October 2nd - 8:00-11:30 1st grade IST</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Tuesday, October 10th - 7:05 Faculty meeting - PD focus</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October 10th - Parent Teacher conferences; 4:00-7:00 pm</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October 12th - Parent Teacher conferences; 4:00-7:00 pm</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 xml:space="preserve">October 13th - NO SCHOOL for students/ Parent Teacher conferences 8:00-10:00 </w:t>
      </w:r>
      <w:proofErr w:type="spellStart"/>
      <w:r w:rsidRPr="00945A0D">
        <w:rPr>
          <w:rFonts w:ascii="Arial" w:eastAsia="Times New Roman" w:hAnsi="Arial" w:cs="Arial"/>
          <w:color w:val="000000"/>
          <w:sz w:val="20"/>
          <w:szCs w:val="20"/>
          <w:shd w:val="clear" w:color="auto" w:fill="FFFFFF"/>
        </w:rPr>
        <w:t>a.m</w:t>
      </w:r>
      <w:proofErr w:type="spellEnd"/>
      <w:r w:rsidRPr="00945A0D">
        <w:rPr>
          <w:rFonts w:ascii="Arial" w:eastAsia="Times New Roman" w:hAnsi="Arial" w:cs="Arial"/>
          <w:color w:val="000000"/>
          <w:sz w:val="20"/>
          <w:szCs w:val="20"/>
          <w:shd w:val="clear" w:color="auto" w:fill="FFFFFF"/>
        </w:rPr>
        <w:t xml:space="preserve"> - </w:t>
      </w:r>
      <w:r w:rsidRPr="00945A0D">
        <w:rPr>
          <w:rFonts w:ascii="Arial" w:eastAsia="Times New Roman" w:hAnsi="Arial" w:cs="Arial"/>
          <w:b/>
          <w:bCs/>
          <w:color w:val="000000"/>
          <w:sz w:val="20"/>
          <w:szCs w:val="20"/>
          <w:shd w:val="clear" w:color="auto" w:fill="FFF40B"/>
        </w:rPr>
        <w:t>Comp time begins following conferences</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October 17th - 7:15 Leadership committee meeting</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 xml:space="preserve">October 17th - </w:t>
      </w:r>
      <w:proofErr w:type="spellStart"/>
      <w:r w:rsidRPr="00945A0D">
        <w:rPr>
          <w:rFonts w:ascii="Arial" w:eastAsia="Times New Roman" w:hAnsi="Arial" w:cs="Arial"/>
          <w:color w:val="000000"/>
          <w:sz w:val="20"/>
          <w:szCs w:val="20"/>
          <w:shd w:val="clear" w:color="auto" w:fill="FFFFFF"/>
        </w:rPr>
        <w:t>McTeacher</w:t>
      </w:r>
      <w:proofErr w:type="spellEnd"/>
      <w:r w:rsidRPr="00945A0D">
        <w:rPr>
          <w:rFonts w:ascii="Arial" w:eastAsia="Times New Roman" w:hAnsi="Arial" w:cs="Arial"/>
          <w:color w:val="000000"/>
          <w:sz w:val="20"/>
          <w:szCs w:val="20"/>
          <w:shd w:val="clear" w:color="auto" w:fill="FFFFFF"/>
        </w:rPr>
        <w:t xml:space="preserve"> Night - 4-7:00 p.m. - more information coming from Katie </w:t>
      </w:r>
      <w:proofErr w:type="spellStart"/>
      <w:r w:rsidRPr="00945A0D">
        <w:rPr>
          <w:rFonts w:ascii="Arial" w:eastAsia="Times New Roman" w:hAnsi="Arial" w:cs="Arial"/>
          <w:color w:val="000000"/>
          <w:sz w:val="20"/>
          <w:szCs w:val="20"/>
          <w:shd w:val="clear" w:color="auto" w:fill="FFFFFF"/>
        </w:rPr>
        <w:t>Dembiec</w:t>
      </w:r>
      <w:proofErr w:type="spellEnd"/>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October 19th - GES PTO meeting; 6:30 p.m.</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October 24th - 7:15 PBIS faculty meeting</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 xml:space="preserve">October 26th - GES </w:t>
      </w:r>
      <w:proofErr w:type="spellStart"/>
      <w:r w:rsidRPr="00945A0D">
        <w:rPr>
          <w:rFonts w:ascii="Arial" w:eastAsia="Times New Roman" w:hAnsi="Arial" w:cs="Arial"/>
          <w:color w:val="000000"/>
          <w:sz w:val="20"/>
          <w:szCs w:val="20"/>
          <w:shd w:val="clear" w:color="auto" w:fill="FFFFFF"/>
        </w:rPr>
        <w:t>Wolfpack</w:t>
      </w:r>
      <w:proofErr w:type="spellEnd"/>
      <w:r w:rsidRPr="00945A0D">
        <w:rPr>
          <w:rFonts w:ascii="Arial" w:eastAsia="Times New Roman" w:hAnsi="Arial" w:cs="Arial"/>
          <w:color w:val="000000"/>
          <w:sz w:val="20"/>
          <w:szCs w:val="20"/>
          <w:shd w:val="clear" w:color="auto" w:fill="FFFFFF"/>
        </w:rPr>
        <w:t xml:space="preserve"> Assembly - 9:00; 4th grade hosts present on acceptance</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October 26th - Early Release - 11:50</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October 27th - NO SCHOOL for students - Professional Development</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October 30th - 8:30-11:30 5K IST</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11:30 4K IST</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color w:val="000000"/>
          <w:sz w:val="25"/>
          <w:szCs w:val="25"/>
          <w:shd w:val="clear" w:color="auto" w:fill="FBEF48"/>
        </w:rPr>
        <w:t>Gentle Reminders</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color w:val="000000"/>
          <w:sz w:val="26"/>
          <w:szCs w:val="26"/>
          <w:shd w:val="clear" w:color="auto" w:fill="E2F232"/>
        </w:rPr>
        <w:t>EEP Information -</w:t>
      </w:r>
      <w:r w:rsidRPr="00945A0D">
        <w:rPr>
          <w:rFonts w:ascii="Arial" w:eastAsia="Times New Roman" w:hAnsi="Arial" w:cs="Arial"/>
          <w:color w:val="000000"/>
          <w:sz w:val="20"/>
          <w:szCs w:val="20"/>
        </w:rPr>
        <w:br/>
      </w:r>
      <w:r w:rsidRPr="00945A0D">
        <w:rPr>
          <w:rFonts w:ascii="Arial" w:eastAsia="Times New Roman" w:hAnsi="Arial" w:cs="Arial"/>
          <w:noProof/>
          <w:color w:val="000000"/>
          <w:sz w:val="20"/>
          <w:szCs w:val="20"/>
          <w:shd w:val="clear" w:color="auto" w:fill="FFFFFF"/>
        </w:rPr>
        <w:lastRenderedPageBreak/>
        <w:drawing>
          <wp:inline distT="0" distB="0" distL="0" distR="0" wp14:anchorId="5FF039C6" wp14:editId="1DE5402A">
            <wp:extent cx="1187450" cy="1187450"/>
            <wp:effectExtent l="0" t="0" r="0" b="0"/>
            <wp:docPr id="9" name="Picture 9" descr="redhandpointingd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dhandpointingdown.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inline>
        </w:drawing>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color w:val="000000"/>
          <w:sz w:val="20"/>
          <w:szCs w:val="20"/>
          <w:shd w:val="clear" w:color="auto" w:fill="FFFFFF"/>
        </w:rPr>
        <w:t>Professional Goal Setting and SLO</w:t>
      </w:r>
      <w:r w:rsidRPr="00945A0D">
        <w:rPr>
          <w:rFonts w:ascii="Arial" w:eastAsia="Times New Roman" w:hAnsi="Arial" w:cs="Arial"/>
          <w:color w:val="000000"/>
          <w:sz w:val="20"/>
          <w:szCs w:val="20"/>
          <w:shd w:val="clear" w:color="auto" w:fill="FFFFFF"/>
        </w:rPr>
        <w:t> for ALL teachers (regardless of new/continuing or cycle year) - </w:t>
      </w:r>
      <w:r w:rsidRPr="00945A0D">
        <w:rPr>
          <w:rFonts w:ascii="Arial" w:eastAsia="Times New Roman" w:hAnsi="Arial" w:cs="Arial"/>
          <w:b/>
          <w:bCs/>
          <w:color w:val="EF1B36"/>
          <w:sz w:val="20"/>
          <w:szCs w:val="20"/>
          <w:shd w:val="clear" w:color="auto" w:fill="FFFFFF"/>
        </w:rPr>
        <w:t>OCTOBER 30th</w:t>
      </w:r>
      <w:r w:rsidRPr="00945A0D">
        <w:rPr>
          <w:rFonts w:ascii="Arial" w:eastAsia="Times New Roman" w:hAnsi="Arial" w:cs="Arial"/>
          <w:color w:val="000000"/>
          <w:sz w:val="20"/>
          <w:szCs w:val="20"/>
        </w:rPr>
        <w:br/>
      </w:r>
      <w:r w:rsidRPr="00945A0D">
        <w:rPr>
          <w:rFonts w:ascii="Arial" w:eastAsia="Times New Roman" w:hAnsi="Arial" w:cs="Arial"/>
          <w:b/>
          <w:bCs/>
          <w:color w:val="000000"/>
          <w:sz w:val="20"/>
          <w:szCs w:val="20"/>
          <w:shd w:val="clear" w:color="auto" w:fill="FFFFFF"/>
        </w:rPr>
        <w:t>Documentation Log</w:t>
      </w:r>
      <w:r w:rsidRPr="00945A0D">
        <w:rPr>
          <w:rFonts w:ascii="Arial" w:eastAsia="Times New Roman" w:hAnsi="Arial" w:cs="Arial"/>
          <w:color w:val="000000"/>
          <w:sz w:val="20"/>
          <w:szCs w:val="20"/>
        </w:rPr>
        <w:br/>
      </w:r>
    </w:p>
    <w:p w:rsidR="00945A0D" w:rsidRPr="00945A0D" w:rsidRDefault="00945A0D" w:rsidP="00945A0D">
      <w:pPr>
        <w:numPr>
          <w:ilvl w:val="0"/>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b/>
          <w:bCs/>
          <w:color w:val="000000"/>
          <w:sz w:val="20"/>
          <w:szCs w:val="20"/>
        </w:rPr>
        <w:t>New Teachers/New Educational Specialists - 1 artifact per standard = 6 total</w:t>
      </w:r>
      <w:r w:rsidRPr="00945A0D">
        <w:rPr>
          <w:rFonts w:ascii="Arial" w:eastAsia="Times New Roman" w:hAnsi="Arial" w:cs="Arial"/>
          <w:color w:val="000000"/>
          <w:sz w:val="20"/>
          <w:szCs w:val="20"/>
        </w:rPr>
        <w:t> </w:t>
      </w:r>
      <w:r w:rsidRPr="00945A0D">
        <w:rPr>
          <w:rFonts w:ascii="Arial" w:eastAsia="Times New Roman" w:hAnsi="Arial" w:cs="Arial"/>
          <w:b/>
          <w:bCs/>
          <w:color w:val="000000"/>
          <w:sz w:val="20"/>
          <w:szCs w:val="20"/>
        </w:rPr>
        <w:t>- </w:t>
      </w:r>
      <w:r w:rsidRPr="00945A0D">
        <w:rPr>
          <w:rFonts w:ascii="Arial" w:eastAsia="Times New Roman" w:hAnsi="Arial" w:cs="Arial"/>
          <w:b/>
          <w:bCs/>
          <w:color w:val="F40D13"/>
          <w:sz w:val="20"/>
          <w:szCs w:val="20"/>
        </w:rPr>
        <w:t>MAY 1</w:t>
      </w:r>
    </w:p>
    <w:p w:rsidR="00945A0D" w:rsidRPr="00945A0D" w:rsidRDefault="00945A0D" w:rsidP="00945A0D">
      <w:pPr>
        <w:numPr>
          <w:ilvl w:val="0"/>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Continuing Teachers in Summary year - 1 artifact per standard by the </w:t>
      </w:r>
      <w:r w:rsidRPr="00945A0D">
        <w:rPr>
          <w:rFonts w:ascii="Arial" w:eastAsia="Times New Roman" w:hAnsi="Arial" w:cs="Arial"/>
          <w:b/>
          <w:bCs/>
          <w:color w:val="000000"/>
          <w:sz w:val="20"/>
          <w:szCs w:val="20"/>
        </w:rPr>
        <w:t>end of year 3</w:t>
      </w:r>
      <w:r w:rsidRPr="00945A0D">
        <w:rPr>
          <w:rFonts w:ascii="Arial" w:eastAsia="Times New Roman" w:hAnsi="Arial" w:cs="Arial"/>
          <w:color w:val="000000"/>
          <w:sz w:val="20"/>
          <w:szCs w:val="20"/>
        </w:rPr>
        <w:t> = 6 total - </w:t>
      </w:r>
      <w:r w:rsidRPr="00945A0D">
        <w:rPr>
          <w:rFonts w:ascii="Arial" w:eastAsia="Times New Roman" w:hAnsi="Arial" w:cs="Arial"/>
          <w:b/>
          <w:bCs/>
          <w:color w:val="F60F31"/>
          <w:sz w:val="20"/>
          <w:szCs w:val="20"/>
        </w:rPr>
        <w:t>MAY 1</w:t>
      </w:r>
    </w:p>
    <w:p w:rsidR="00945A0D" w:rsidRPr="00945A0D" w:rsidRDefault="00945A0D" w:rsidP="00945A0D">
      <w:pPr>
        <w:spacing w:after="0" w:line="240" w:lineRule="auto"/>
        <w:rPr>
          <w:rFonts w:ascii="Times New Roman" w:eastAsia="Times New Roman" w:hAnsi="Times New Roman" w:cs="Times New Roman"/>
          <w:sz w:val="24"/>
          <w:szCs w:val="24"/>
        </w:rPr>
      </w:pPr>
      <w:r w:rsidRPr="00945A0D">
        <w:rPr>
          <w:rFonts w:ascii="Arial" w:eastAsia="Times New Roman" w:hAnsi="Arial" w:cs="Arial"/>
          <w:b/>
          <w:bCs/>
          <w:color w:val="000000"/>
          <w:sz w:val="20"/>
          <w:szCs w:val="20"/>
          <w:shd w:val="clear" w:color="auto" w:fill="FFFFFF"/>
        </w:rPr>
        <w:t>Student Survey -</w:t>
      </w:r>
      <w:r w:rsidRPr="00945A0D">
        <w:rPr>
          <w:rFonts w:ascii="Arial" w:eastAsia="Times New Roman" w:hAnsi="Arial" w:cs="Arial"/>
          <w:color w:val="000000"/>
          <w:sz w:val="20"/>
          <w:szCs w:val="20"/>
          <w:shd w:val="clear" w:color="auto" w:fill="FFFFFF"/>
        </w:rPr>
        <w:t> ALL teachers (regardless of new/continuing or cycle year) - </w:t>
      </w:r>
      <w:r w:rsidRPr="00945A0D">
        <w:rPr>
          <w:rFonts w:ascii="Arial" w:eastAsia="Times New Roman" w:hAnsi="Arial" w:cs="Arial"/>
          <w:b/>
          <w:bCs/>
          <w:color w:val="EA1116"/>
          <w:sz w:val="20"/>
          <w:szCs w:val="20"/>
          <w:shd w:val="clear" w:color="auto" w:fill="FFFFFF"/>
        </w:rPr>
        <w:t>OCTOBER 15</w:t>
      </w:r>
      <w:r w:rsidRPr="00945A0D">
        <w:rPr>
          <w:rFonts w:ascii="Arial" w:eastAsia="Times New Roman" w:hAnsi="Arial" w:cs="Arial"/>
          <w:color w:val="000000"/>
          <w:sz w:val="20"/>
          <w:szCs w:val="20"/>
        </w:rPr>
        <w:br/>
      </w:r>
      <w:r w:rsidRPr="00945A0D">
        <w:rPr>
          <w:rFonts w:ascii="Arial" w:eastAsia="Times New Roman" w:hAnsi="Arial" w:cs="Arial"/>
          <w:b/>
          <w:bCs/>
          <w:color w:val="000000"/>
          <w:sz w:val="20"/>
          <w:szCs w:val="20"/>
          <w:shd w:val="clear" w:color="auto" w:fill="FFFFFF"/>
        </w:rPr>
        <w:t>Mid-Year Review of Professional Goal Setting and SLO -</w:t>
      </w:r>
      <w:r w:rsidRPr="00945A0D">
        <w:rPr>
          <w:rFonts w:ascii="Arial" w:eastAsia="Times New Roman" w:hAnsi="Arial" w:cs="Arial"/>
          <w:color w:val="000000"/>
          <w:sz w:val="20"/>
          <w:szCs w:val="20"/>
          <w:shd w:val="clear" w:color="auto" w:fill="FFFFFF"/>
        </w:rPr>
        <w:t> ALL teachers complete by</w:t>
      </w:r>
      <w:r w:rsidRPr="00945A0D">
        <w:rPr>
          <w:rFonts w:ascii="Arial" w:eastAsia="Times New Roman" w:hAnsi="Arial" w:cs="Arial"/>
          <w:b/>
          <w:bCs/>
          <w:color w:val="F20F20"/>
          <w:sz w:val="20"/>
          <w:szCs w:val="20"/>
          <w:shd w:val="clear" w:color="auto" w:fill="FFFFFF"/>
        </w:rPr>
        <w:t> FEBRUARY 28</w:t>
      </w:r>
      <w:r w:rsidRPr="00945A0D">
        <w:rPr>
          <w:rFonts w:ascii="Arial" w:eastAsia="Times New Roman" w:hAnsi="Arial" w:cs="Arial"/>
          <w:color w:val="000000"/>
          <w:sz w:val="20"/>
          <w:szCs w:val="20"/>
        </w:rPr>
        <w:br/>
      </w:r>
    </w:p>
    <w:p w:rsidR="00945A0D" w:rsidRPr="00945A0D" w:rsidRDefault="00945A0D" w:rsidP="00945A0D">
      <w:pPr>
        <w:numPr>
          <w:ilvl w:val="0"/>
          <w:numId w:val="1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New teachers and continuing teachers year 3 - </w:t>
      </w:r>
      <w:r w:rsidRPr="00945A0D">
        <w:rPr>
          <w:rFonts w:ascii="Arial" w:eastAsia="Times New Roman" w:hAnsi="Arial" w:cs="Arial"/>
          <w:b/>
          <w:bCs/>
          <w:color w:val="000000"/>
          <w:sz w:val="20"/>
          <w:szCs w:val="20"/>
        </w:rPr>
        <w:t>review with Karen</w:t>
      </w:r>
    </w:p>
    <w:p w:rsidR="00945A0D" w:rsidRPr="00945A0D" w:rsidRDefault="00945A0D" w:rsidP="00945A0D">
      <w:pPr>
        <w:numPr>
          <w:ilvl w:val="0"/>
          <w:numId w:val="1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Continuing teachers and specialists - review with a colleague</w:t>
      </w:r>
    </w:p>
    <w:p w:rsidR="00945A0D" w:rsidRPr="00945A0D" w:rsidRDefault="00945A0D" w:rsidP="00945A0D">
      <w:pPr>
        <w:spacing w:after="0" w:line="240" w:lineRule="auto"/>
        <w:rPr>
          <w:rFonts w:ascii="Times New Roman" w:eastAsia="Times New Roman" w:hAnsi="Times New Roman" w:cs="Times New Roman"/>
          <w:sz w:val="24"/>
          <w:szCs w:val="24"/>
        </w:rPr>
      </w:pPr>
      <w:r w:rsidRPr="00945A0D">
        <w:rPr>
          <w:rFonts w:ascii="Arial" w:eastAsia="Times New Roman" w:hAnsi="Arial" w:cs="Arial"/>
          <w:b/>
          <w:bCs/>
          <w:color w:val="000000"/>
          <w:sz w:val="20"/>
          <w:szCs w:val="20"/>
          <w:shd w:val="clear" w:color="auto" w:fill="FFFFFF"/>
        </w:rPr>
        <w:t>End of Year Professional Goal Setting and SLO review</w:t>
      </w:r>
      <w:r w:rsidRPr="00945A0D">
        <w:rPr>
          <w:rFonts w:ascii="Arial" w:eastAsia="Times New Roman" w:hAnsi="Arial" w:cs="Arial"/>
          <w:color w:val="000000"/>
          <w:sz w:val="20"/>
          <w:szCs w:val="20"/>
          <w:shd w:val="clear" w:color="auto" w:fill="FFFFFF"/>
        </w:rPr>
        <w:t> - ALL teachers - </w:t>
      </w:r>
      <w:r w:rsidRPr="00945A0D">
        <w:rPr>
          <w:rFonts w:ascii="Arial" w:eastAsia="Times New Roman" w:hAnsi="Arial" w:cs="Arial"/>
          <w:b/>
          <w:bCs/>
          <w:color w:val="F40517"/>
          <w:sz w:val="20"/>
          <w:szCs w:val="20"/>
          <w:shd w:val="clear" w:color="auto" w:fill="FFFFFF"/>
        </w:rPr>
        <w:t>MAY 11</w:t>
      </w:r>
      <w:r w:rsidRPr="00945A0D">
        <w:rPr>
          <w:rFonts w:ascii="Arial" w:eastAsia="Times New Roman" w:hAnsi="Arial" w:cs="Arial"/>
          <w:color w:val="000000"/>
          <w:sz w:val="20"/>
          <w:szCs w:val="20"/>
        </w:rPr>
        <w:br/>
      </w:r>
    </w:p>
    <w:p w:rsidR="00945A0D" w:rsidRPr="00945A0D" w:rsidRDefault="00945A0D" w:rsidP="00945A0D">
      <w:pPr>
        <w:numPr>
          <w:ilvl w:val="0"/>
          <w:numId w:val="17"/>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New teachers and continuing teachers year 3 - </w:t>
      </w:r>
      <w:r w:rsidRPr="00945A0D">
        <w:rPr>
          <w:rFonts w:ascii="Arial" w:eastAsia="Times New Roman" w:hAnsi="Arial" w:cs="Arial"/>
          <w:b/>
          <w:bCs/>
          <w:color w:val="000000"/>
          <w:sz w:val="20"/>
          <w:szCs w:val="20"/>
        </w:rPr>
        <w:t>review with Karen (Summative Performance report )</w:t>
      </w:r>
    </w:p>
    <w:p w:rsidR="00945A0D" w:rsidRPr="00945A0D" w:rsidRDefault="00945A0D" w:rsidP="00945A0D">
      <w:pPr>
        <w:numPr>
          <w:ilvl w:val="0"/>
          <w:numId w:val="17"/>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945A0D">
        <w:rPr>
          <w:rFonts w:ascii="Arial" w:eastAsia="Times New Roman" w:hAnsi="Arial" w:cs="Arial"/>
          <w:color w:val="000000"/>
          <w:sz w:val="20"/>
          <w:szCs w:val="20"/>
        </w:rPr>
        <w:t>Continuing teachers and specialists - self-score</w:t>
      </w:r>
    </w:p>
    <w:p w:rsidR="00945A0D" w:rsidRPr="00945A0D" w:rsidRDefault="00945A0D" w:rsidP="00945A0D">
      <w:pPr>
        <w:spacing w:after="0" w:line="240" w:lineRule="auto"/>
        <w:rPr>
          <w:rFonts w:ascii="Times New Roman" w:eastAsia="Times New Roman" w:hAnsi="Times New Roman" w:cs="Times New Roman"/>
          <w:sz w:val="24"/>
          <w:szCs w:val="24"/>
        </w:rPr>
      </w:pP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p>
    <w:p w:rsidR="00945A0D" w:rsidRPr="00945A0D" w:rsidRDefault="00945A0D" w:rsidP="00945A0D">
      <w:pPr>
        <w:shd w:val="clear" w:color="auto" w:fill="FFFFFF"/>
        <w:spacing w:after="0" w:line="240" w:lineRule="auto"/>
        <w:outlineLvl w:val="1"/>
        <w:rPr>
          <w:rFonts w:ascii="Arial" w:eastAsia="Times New Roman" w:hAnsi="Arial" w:cs="Arial"/>
          <w:b/>
          <w:bCs/>
          <w:color w:val="000000"/>
          <w:sz w:val="31"/>
          <w:szCs w:val="31"/>
        </w:rPr>
      </w:pPr>
      <w:bookmarkStart w:id="1" w:name="Monday_Notes_October_2nd-6th,_2017-Asses"/>
      <w:bookmarkEnd w:id="1"/>
      <w:r w:rsidRPr="00945A0D">
        <w:rPr>
          <w:rFonts w:ascii="Tahoma" w:eastAsia="Times New Roman" w:hAnsi="Tahoma" w:cs="Tahoma"/>
          <w:b/>
          <w:bCs/>
          <w:color w:val="DE25F2"/>
          <w:sz w:val="38"/>
          <w:szCs w:val="38"/>
        </w:rPr>
        <w:t>Assessment Tips</w:t>
      </w:r>
      <w:r w:rsidRPr="00945A0D">
        <w:rPr>
          <w:rFonts w:ascii="Tahoma" w:eastAsia="Times New Roman" w:hAnsi="Tahoma" w:cs="Tahoma"/>
          <w:b/>
          <w:bCs/>
          <w:noProof/>
          <w:color w:val="DE25F2"/>
          <w:sz w:val="38"/>
          <w:szCs w:val="38"/>
        </w:rPr>
        <w:drawing>
          <wp:inline distT="0" distB="0" distL="0" distR="0" wp14:anchorId="7EDB5FEC" wp14:editId="40FBEAAD">
            <wp:extent cx="1974850" cy="1250950"/>
            <wp:effectExtent l="0" t="0" r="6350" b="6350"/>
            <wp:docPr id="10" name="Picture 10" descr="assessment ri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ssessment risk.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74850" cy="1250950"/>
                    </a:xfrm>
                    <a:prstGeom prst="rect">
                      <a:avLst/>
                    </a:prstGeom>
                    <a:noFill/>
                    <a:ln>
                      <a:noFill/>
                    </a:ln>
                  </pic:spPr>
                </pic:pic>
              </a:graphicData>
            </a:graphic>
          </wp:inline>
        </w:drawing>
      </w:r>
    </w:p>
    <w:p w:rsidR="00E75C4B" w:rsidRDefault="00945A0D" w:rsidP="00945A0D">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color w:val="1017BD"/>
          <w:sz w:val="30"/>
          <w:szCs w:val="30"/>
          <w:shd w:val="clear" w:color="auto" w:fill="FFFFFF"/>
        </w:rPr>
        <w:t>Week of October 2nd-6th, 2017</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color w:val="000000"/>
          <w:sz w:val="25"/>
          <w:szCs w:val="25"/>
          <w:shd w:val="clear" w:color="auto" w:fill="FFFFFF"/>
        </w:rPr>
        <w:t>Monday, October 2nd</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1st grade IST - 8:00-11:30</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color w:val="000000"/>
          <w:sz w:val="25"/>
          <w:szCs w:val="25"/>
          <w:shd w:val="clear" w:color="auto" w:fill="FFFFFF"/>
        </w:rPr>
        <w:t>Tuesday, October 3rd</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District Leadership team - 9;00-11:30 - DO loft</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lastRenderedPageBreak/>
        <w:br/>
      </w:r>
      <w:r w:rsidRPr="00945A0D">
        <w:rPr>
          <w:rFonts w:ascii="Arial" w:eastAsia="Times New Roman" w:hAnsi="Arial" w:cs="Arial"/>
          <w:b/>
          <w:bCs/>
          <w:color w:val="000000"/>
          <w:sz w:val="25"/>
          <w:szCs w:val="25"/>
          <w:shd w:val="clear" w:color="auto" w:fill="FFFFFF"/>
        </w:rPr>
        <w:t>Wednesday, October 4th</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color w:val="000000"/>
          <w:sz w:val="25"/>
          <w:szCs w:val="25"/>
          <w:shd w:val="clear" w:color="auto" w:fill="FFFFFF"/>
        </w:rPr>
        <w:t>Thursday, October 5th</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SST for LL in 5th grade - 8:00 GES conference room</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shd w:val="clear" w:color="auto" w:fill="FFFFFF"/>
        </w:rPr>
        <w:t>Meeting with Jen Griffith -- 9:00</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b/>
          <w:bCs/>
          <w:color w:val="000000"/>
          <w:sz w:val="25"/>
          <w:szCs w:val="25"/>
          <w:shd w:val="clear" w:color="auto" w:fill="FFFFFF"/>
        </w:rPr>
        <w:t>Friday, October 6th</w:t>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Arial" w:eastAsia="Times New Roman" w:hAnsi="Arial" w:cs="Arial"/>
          <w:color w:val="000000"/>
          <w:sz w:val="20"/>
          <w:szCs w:val="20"/>
        </w:rPr>
        <w:br/>
      </w:r>
      <w:r w:rsidRPr="00945A0D">
        <w:rPr>
          <w:rFonts w:ascii="Times New Roman" w:eastAsia="Times New Roman" w:hAnsi="Times New Roman" w:cs="Times New Roman"/>
          <w:noProof/>
          <w:sz w:val="24"/>
          <w:szCs w:val="24"/>
        </w:rPr>
        <w:drawing>
          <wp:inline distT="0" distB="0" distL="0" distR="0" wp14:anchorId="1B66D820" wp14:editId="537DFEF8">
            <wp:extent cx="4641850" cy="2355850"/>
            <wp:effectExtent l="0" t="0" r="6350" b="6350"/>
            <wp:docPr id="11" name="Picture 11" descr="Sometimes you win and sometimes you lea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ometimes you win and sometimes you learn.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1850" cy="2355850"/>
                    </a:xfrm>
                    <a:prstGeom prst="rect">
                      <a:avLst/>
                    </a:prstGeom>
                    <a:noFill/>
                    <a:ln>
                      <a:noFill/>
                    </a:ln>
                  </pic:spPr>
                </pic:pic>
              </a:graphicData>
            </a:graphic>
          </wp:inline>
        </w:drawing>
      </w:r>
    </w:p>
    <w:sectPr w:rsidR="00E75C4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2127BF"/>
    <w:multiLevelType w:val="multilevel"/>
    <w:tmpl w:val="09CC1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19957D9"/>
    <w:multiLevelType w:val="multilevel"/>
    <w:tmpl w:val="2F3ED912"/>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8912C22"/>
    <w:multiLevelType w:val="multilevel"/>
    <w:tmpl w:val="9230D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EF7740E"/>
    <w:multiLevelType w:val="multilevel"/>
    <w:tmpl w:val="F7CCD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3130FD2"/>
    <w:multiLevelType w:val="multilevel"/>
    <w:tmpl w:val="223A5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92C110C"/>
    <w:multiLevelType w:val="multilevel"/>
    <w:tmpl w:val="53A8A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A091BBC"/>
    <w:multiLevelType w:val="multilevel"/>
    <w:tmpl w:val="81065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F4D33E1"/>
    <w:multiLevelType w:val="multilevel"/>
    <w:tmpl w:val="E68E8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73C0866"/>
    <w:multiLevelType w:val="multilevel"/>
    <w:tmpl w:val="DD20B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D834DF0"/>
    <w:multiLevelType w:val="multilevel"/>
    <w:tmpl w:val="735C2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A931044"/>
    <w:multiLevelType w:val="multilevel"/>
    <w:tmpl w:val="5628C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CE5140A"/>
    <w:multiLevelType w:val="multilevel"/>
    <w:tmpl w:val="DB088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F615466"/>
    <w:multiLevelType w:val="multilevel"/>
    <w:tmpl w:val="1B3C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3D93DB4"/>
    <w:multiLevelType w:val="multilevel"/>
    <w:tmpl w:val="F34654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C0A7C96"/>
    <w:multiLevelType w:val="multilevel"/>
    <w:tmpl w:val="AC92D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2544195"/>
    <w:multiLevelType w:val="multilevel"/>
    <w:tmpl w:val="82322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52856EF"/>
    <w:multiLevelType w:val="multilevel"/>
    <w:tmpl w:val="C7663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C466C70"/>
    <w:multiLevelType w:val="hybridMultilevel"/>
    <w:tmpl w:val="E0223822"/>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7EFD743E"/>
    <w:multiLevelType w:val="multilevel"/>
    <w:tmpl w:val="8266F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4"/>
  </w:num>
  <w:num w:numId="3">
    <w:abstractNumId w:val="4"/>
  </w:num>
  <w:num w:numId="4">
    <w:abstractNumId w:val="5"/>
  </w:num>
  <w:num w:numId="5">
    <w:abstractNumId w:val="9"/>
  </w:num>
  <w:num w:numId="6">
    <w:abstractNumId w:val="18"/>
  </w:num>
  <w:num w:numId="7">
    <w:abstractNumId w:val="6"/>
  </w:num>
  <w:num w:numId="8">
    <w:abstractNumId w:val="7"/>
  </w:num>
  <w:num w:numId="9">
    <w:abstractNumId w:val="15"/>
  </w:num>
  <w:num w:numId="10">
    <w:abstractNumId w:val="11"/>
  </w:num>
  <w:num w:numId="11">
    <w:abstractNumId w:val="10"/>
  </w:num>
  <w:num w:numId="12">
    <w:abstractNumId w:val="2"/>
  </w:num>
  <w:num w:numId="13">
    <w:abstractNumId w:val="8"/>
  </w:num>
  <w:num w:numId="14">
    <w:abstractNumId w:val="1"/>
  </w:num>
  <w:num w:numId="15">
    <w:abstractNumId w:val="16"/>
  </w:num>
  <w:num w:numId="16">
    <w:abstractNumId w:val="3"/>
  </w:num>
  <w:num w:numId="17">
    <w:abstractNumId w:val="12"/>
  </w:num>
  <w:num w:numId="18">
    <w:abstractNumId w:val="13"/>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5A0D"/>
    <w:rsid w:val="00945A0D"/>
    <w:rsid w:val="00B10EE6"/>
    <w:rsid w:val="00E75C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E3A446F-7DC2-4DEB-8CF0-C904698F0F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45A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0069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hyperlink" Target="https://docs.google.com/document/d/1GkMcGEW3INgQ9fXNqXLfQ81u4YwaL6PHM0R7D6GdHcw/edit" TargetMode="External"/><Relationship Id="rId18" Type="http://schemas.openxmlformats.org/officeDocument/2006/relationships/hyperlink" Target="https://docs.google.com/document/d/1AR3iS7pKpCHf0AS4nKeVkh1vLoomEVj5aNKhTDfruEI/edit" TargetMode="External"/><Relationship Id="rId26"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hyperlink" Target="https://docs.google.com/document/d/1AGLnJPAqbzHI2gZGA2TU6TV8NfhS5HLuM4W3aS-C0h8/edit" TargetMode="External"/><Relationship Id="rId7" Type="http://schemas.openxmlformats.org/officeDocument/2006/relationships/image" Target="media/image2.png"/><Relationship Id="rId12" Type="http://schemas.openxmlformats.org/officeDocument/2006/relationships/image" Target="media/image6.jpeg"/><Relationship Id="rId17" Type="http://schemas.openxmlformats.org/officeDocument/2006/relationships/hyperlink" Target="https://docs.google.com/document/d/1xNpeXRLQ0c4n8xUeUWDNpn0qXj2bPn3DnwIUyXl86YY/edit" TargetMode="External"/><Relationship Id="rId25" Type="http://schemas.openxmlformats.org/officeDocument/2006/relationships/image" Target="media/image9.gif"/><Relationship Id="rId2" Type="http://schemas.openxmlformats.org/officeDocument/2006/relationships/styles" Target="styles.xml"/><Relationship Id="rId16" Type="http://schemas.openxmlformats.org/officeDocument/2006/relationships/hyperlink" Target="https://docs.google.com/document/d/16XArUsbCmTwAoN8VZcujpGPitkiRhEi3JunCYyZAtTw/edit" TargetMode="External"/><Relationship Id="rId20" Type="http://schemas.openxmlformats.org/officeDocument/2006/relationships/hyperlink" Target="https://docs.google.com/document/d/1el1Ks9YqQelqP7QNUv1xsV8PT7DITEkZ0V3gw5p1JP8/edit"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docs.google.com/a/grafton.k12.wi.us/document/d/1CGR6Y0ytnxT1Vywrqm-HGu7TmZe3pzYhITd89o6BF1o/edit?usp=sharing" TargetMode="External"/><Relationship Id="rId24" Type="http://schemas.openxmlformats.org/officeDocument/2006/relationships/image" Target="media/image8.jpeg"/><Relationship Id="rId5" Type="http://schemas.openxmlformats.org/officeDocument/2006/relationships/hyperlink" Target="https://dpi.wi.gov/tepdl/do-i-need-apply-lifetime-license" TargetMode="External"/><Relationship Id="rId15" Type="http://schemas.openxmlformats.org/officeDocument/2006/relationships/hyperlink" Target="https://drive.google.com/drive/folders/0B4jn70QuPd8iQV8tN3AtV3J1VkE?usp=sharing" TargetMode="External"/><Relationship Id="rId23" Type="http://schemas.openxmlformats.org/officeDocument/2006/relationships/image" Target="media/image7.jpe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hyperlink" Target="https://docs.google.com/spreadsheets/d/1FWISCSIGP1qSQGqtOnVmoGXzMcEgIXF33o_9q51EvvU/edit" TargetMode="Externa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hyperlink" Target="https://docs.google.com/document/d/1GkMcGEW3INgQ9fXNqXLfQ81u4YwaL6PHM0R7D6GdHcw/edit" TargetMode="External"/><Relationship Id="rId22" Type="http://schemas.openxmlformats.org/officeDocument/2006/relationships/hyperlink" Target="https://docs.google.com/document/d/1X6_cInKrdRo4s-zJPC_xD0jIY8l1Kv9EEEaSsbR-qJM/edit" TargetMode="External"/><Relationship Id="rId27"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268</TotalTime>
  <Pages>7</Pages>
  <Words>1726</Words>
  <Characters>9841</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Grafton School District</Company>
  <LinksUpToDate>false</LinksUpToDate>
  <CharactersWithSpaces>11544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Noel</dc:creator>
  <cp:keywords/>
  <dc:description/>
  <cp:lastModifiedBy>Karen Noel</cp:lastModifiedBy>
  <cp:revision>1</cp:revision>
  <dcterms:created xsi:type="dcterms:W3CDTF">2017-10-07T14:46:00Z</dcterms:created>
  <dcterms:modified xsi:type="dcterms:W3CDTF">2017-10-08T23:56:00Z</dcterms:modified>
</cp:coreProperties>
</file>